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6661">
      <w:pPr>
        <w:pStyle w:val="16"/>
        <w:rPr>
          <w:rFonts w:hint="eastAsia"/>
          <w:color w:val="000000" w:themeColor="text1"/>
          <w:sz w:val="36"/>
          <w:szCs w:val="36"/>
          <w:u w:val="none" w:color="auto"/>
          <w:lang w:val="en-US" w:eastAsia="zh-CN"/>
          <w14:textFill>
            <w14:solidFill>
              <w14:schemeClr w14:val="tx1"/>
            </w14:solidFill>
          </w14:textFill>
        </w:rPr>
      </w:pPr>
    </w:p>
    <w:p w14:paraId="373023D8">
      <w:pPr>
        <w:pStyle w:val="6"/>
        <w:spacing w:after="0" w:line="240" w:lineRule="auto"/>
        <w:jc w:val="center"/>
        <w:rPr>
          <w:rFonts w:hint="eastAsia" w:ascii="宋体" w:hAnsi="宋体" w:eastAsia="宋体" w:cs="宋体"/>
          <w:color w:val="000000" w:themeColor="text1"/>
          <w:sz w:val="36"/>
          <w:szCs w:val="36"/>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36"/>
          <w:szCs w:val="36"/>
          <w:highlight w:val="none"/>
          <w:u w:val="none" w:color="auto"/>
          <w:lang w:val="en-US" w:eastAsia="zh-CN"/>
          <w14:textFill>
            <w14:solidFill>
              <w14:schemeClr w14:val="tx1"/>
            </w14:solidFill>
          </w14:textFill>
        </w:rPr>
        <w:t>中山大学附属第六医院粤西医院/信宜市人民医院</w:t>
      </w:r>
    </w:p>
    <w:p w14:paraId="2BB37305">
      <w:pPr>
        <w:pStyle w:val="6"/>
        <w:spacing w:after="0" w:line="240" w:lineRule="auto"/>
        <w:jc w:val="center"/>
        <w:rPr>
          <w:rFonts w:hint="eastAsia" w:ascii="宋体" w:hAnsi="宋体" w:eastAsia="宋体" w:cs="宋体"/>
          <w:color w:val="000000" w:themeColor="text1"/>
          <w:sz w:val="36"/>
          <w:szCs w:val="36"/>
          <w:highlight w:val="none"/>
          <w:u w:val="none" w:color="auto"/>
          <w14:textFill>
            <w14:solidFill>
              <w14:schemeClr w14:val="tx1"/>
            </w14:solidFill>
          </w14:textFill>
        </w:rPr>
      </w:pPr>
      <w:r>
        <w:rPr>
          <w:rFonts w:hint="eastAsia" w:ascii="宋体" w:hAnsi="宋体" w:eastAsia="宋体" w:cs="宋体"/>
          <w:color w:val="000000" w:themeColor="text1"/>
          <w:sz w:val="36"/>
          <w:szCs w:val="36"/>
          <w:highlight w:val="none"/>
          <w:u w:val="none" w:color="auto"/>
          <w:lang w:val="en-US" w:eastAsia="zh-CN"/>
          <w14:textFill>
            <w14:solidFill>
              <w14:schemeClr w14:val="tx1"/>
            </w14:solidFill>
          </w14:textFill>
        </w:rPr>
        <w:t>眼科</w:t>
      </w:r>
      <w:r>
        <w:rPr>
          <w:rFonts w:hint="eastAsia" w:ascii="宋体" w:hAnsi="宋体" w:eastAsia="宋体" w:cs="宋体"/>
          <w:color w:val="000000" w:themeColor="text1"/>
          <w:sz w:val="36"/>
          <w:szCs w:val="36"/>
          <w:highlight w:val="none"/>
          <w:u w:val="none" w:color="auto"/>
          <w14:textFill>
            <w14:solidFill>
              <w14:schemeClr w14:val="tx1"/>
            </w14:solidFill>
          </w14:textFill>
        </w:rPr>
        <w:t>视光中心</w:t>
      </w:r>
      <w:r>
        <w:rPr>
          <w:rFonts w:hint="eastAsia" w:ascii="宋体" w:hAnsi="宋体" w:eastAsia="宋体" w:cs="宋体"/>
          <w:color w:val="000000" w:themeColor="text1"/>
          <w:sz w:val="36"/>
          <w:szCs w:val="36"/>
          <w:highlight w:val="none"/>
          <w:u w:val="none" w:color="auto"/>
          <w:lang w:val="en-US" w:eastAsia="zh-CN"/>
          <w14:textFill>
            <w14:solidFill>
              <w14:schemeClr w14:val="tx1"/>
            </w14:solidFill>
          </w14:textFill>
        </w:rPr>
        <w:t>服务合作</w:t>
      </w:r>
      <w:r>
        <w:rPr>
          <w:rFonts w:hint="eastAsia" w:ascii="宋体" w:hAnsi="宋体" w:eastAsia="宋体" w:cs="宋体"/>
          <w:color w:val="000000" w:themeColor="text1"/>
          <w:sz w:val="36"/>
          <w:szCs w:val="36"/>
          <w:highlight w:val="none"/>
          <w:u w:val="none" w:color="auto"/>
          <w14:textFill>
            <w14:solidFill>
              <w14:schemeClr w14:val="tx1"/>
            </w14:solidFill>
          </w14:textFill>
        </w:rPr>
        <w:t>项目</w:t>
      </w:r>
    </w:p>
    <w:p w14:paraId="2F6E44BC">
      <w:pPr>
        <w:spacing w:line="360" w:lineRule="auto"/>
        <w:jc w:val="center"/>
        <w:rPr>
          <w:rFonts w:hint="eastAsia" w:ascii="宋体" w:hAnsi="宋体" w:eastAsia="宋体" w:cs="宋体"/>
          <w:b/>
          <w:bCs/>
          <w:color w:val="000000" w:themeColor="text1"/>
          <w:sz w:val="44"/>
          <w:szCs w:val="44"/>
          <w:u w:val="none" w:color="auto"/>
          <w14:textFill>
            <w14:solidFill>
              <w14:schemeClr w14:val="tx1"/>
            </w14:solidFill>
          </w14:textFill>
        </w:rPr>
      </w:pPr>
    </w:p>
    <w:p w14:paraId="3EC0A42F">
      <w:pPr>
        <w:spacing w:line="360" w:lineRule="auto"/>
        <w:jc w:val="center"/>
        <w:rPr>
          <w:rFonts w:hint="eastAsia" w:ascii="宋体" w:hAnsi="宋体" w:eastAsia="宋体" w:cs="宋体"/>
          <w:b/>
          <w:bCs/>
          <w:color w:val="000000" w:themeColor="text1"/>
          <w:sz w:val="44"/>
          <w:szCs w:val="44"/>
          <w:u w:val="none" w:color="auto"/>
          <w14:textFill>
            <w14:solidFill>
              <w14:schemeClr w14:val="tx1"/>
            </w14:solidFill>
          </w14:textFill>
        </w:rPr>
      </w:pPr>
    </w:p>
    <w:p w14:paraId="6AB0EE89">
      <w:pPr>
        <w:spacing w:line="360" w:lineRule="auto"/>
        <w:jc w:val="center"/>
        <w:rPr>
          <w:rFonts w:hint="eastAsia" w:ascii="宋体" w:hAnsi="宋体" w:eastAsia="宋体" w:cs="宋体"/>
          <w:b/>
          <w:bCs/>
          <w:color w:val="000000" w:themeColor="text1"/>
          <w:sz w:val="44"/>
          <w:szCs w:val="44"/>
          <w:highlight w:val="none"/>
          <w:u w:val="none" w:color="auto"/>
          <w14:textFill>
            <w14:solidFill>
              <w14:schemeClr w14:val="tx1"/>
            </w14:solidFill>
          </w14:textFill>
        </w:rPr>
      </w:pPr>
    </w:p>
    <w:p w14:paraId="0F493DF0">
      <w:pPr>
        <w:spacing w:line="360" w:lineRule="auto"/>
        <w:jc w:val="center"/>
        <w:rPr>
          <w:rFonts w:hint="eastAsia" w:ascii="宋体" w:hAnsi="宋体" w:eastAsia="宋体" w:cs="宋体"/>
          <w:b/>
          <w:bCs/>
          <w:color w:val="000000" w:themeColor="text1"/>
          <w:sz w:val="44"/>
          <w:szCs w:val="44"/>
          <w:highlight w:val="none"/>
          <w:u w:val="none" w:color="auto"/>
          <w14:textFill>
            <w14:solidFill>
              <w14:schemeClr w14:val="tx1"/>
            </w14:solidFill>
          </w14:textFill>
        </w:rPr>
      </w:pPr>
      <w:r>
        <w:rPr>
          <w:rFonts w:hint="eastAsia" w:ascii="宋体" w:hAnsi="宋体" w:eastAsia="宋体" w:cs="宋体"/>
          <w:b/>
          <w:bCs/>
          <w:color w:val="000000" w:themeColor="text1"/>
          <w:sz w:val="44"/>
          <w:szCs w:val="44"/>
          <w:highlight w:val="none"/>
          <w:u w:val="none" w:color="auto"/>
          <w:lang w:eastAsia="zh-CN"/>
          <w14:textFill>
            <w14:solidFill>
              <w14:schemeClr w14:val="tx1"/>
            </w14:solidFill>
          </w14:textFill>
        </w:rPr>
        <w:t>院内遴选</w:t>
      </w:r>
      <w:r>
        <w:rPr>
          <w:rFonts w:hint="eastAsia" w:ascii="宋体" w:hAnsi="宋体" w:eastAsia="宋体" w:cs="宋体"/>
          <w:b/>
          <w:bCs/>
          <w:color w:val="000000" w:themeColor="text1"/>
          <w:sz w:val="44"/>
          <w:szCs w:val="44"/>
          <w:highlight w:val="none"/>
          <w:u w:val="none" w:color="auto"/>
          <w14:textFill>
            <w14:solidFill>
              <w14:schemeClr w14:val="tx1"/>
            </w14:solidFill>
          </w14:textFill>
        </w:rPr>
        <w:t>文件</w:t>
      </w:r>
    </w:p>
    <w:p w14:paraId="11FAB53B">
      <w:pPr>
        <w:pStyle w:val="16"/>
        <w:rPr>
          <w:rFonts w:hint="eastAsia" w:ascii="宋体" w:hAnsi="宋体" w:eastAsia="宋体" w:cs="宋体"/>
          <w:color w:val="000000" w:themeColor="text1"/>
          <w:u w:val="none" w:color="auto"/>
          <w14:textFill>
            <w14:solidFill>
              <w14:schemeClr w14:val="tx1"/>
            </w14:solidFill>
          </w14:textFill>
        </w:rPr>
      </w:pPr>
    </w:p>
    <w:p w14:paraId="0D5512F2">
      <w:pPr>
        <w:jc w:val="center"/>
        <w:rPr>
          <w:rFonts w:hint="eastAsia" w:ascii="宋体" w:hAnsi="宋体" w:eastAsia="宋体" w:cs="宋体"/>
          <w:b/>
          <w:bCs/>
          <w:color w:val="000000" w:themeColor="text1"/>
          <w:sz w:val="72"/>
          <w:szCs w:val="72"/>
          <w:highlight w:val="none"/>
          <w:u w:val="none" w:color="auto"/>
          <w14:textFill>
            <w14:solidFill>
              <w14:schemeClr w14:val="tx1"/>
            </w14:solidFill>
          </w14:textFill>
        </w:rPr>
      </w:pPr>
    </w:p>
    <w:p w14:paraId="0D45EAD7">
      <w:pPr>
        <w:pStyle w:val="22"/>
        <w:rPr>
          <w:rFonts w:hint="eastAsia" w:ascii="宋体" w:hAnsi="宋体" w:eastAsia="宋体" w:cs="宋体"/>
          <w:color w:val="000000" w:themeColor="text1"/>
          <w:u w:val="none" w:color="auto"/>
          <w14:textFill>
            <w14:solidFill>
              <w14:schemeClr w14:val="tx1"/>
            </w14:solidFill>
          </w14:textFill>
        </w:rPr>
      </w:pPr>
    </w:p>
    <w:p w14:paraId="34823B83">
      <w:pPr>
        <w:pStyle w:val="22"/>
        <w:rPr>
          <w:rFonts w:hint="eastAsia" w:ascii="宋体" w:hAnsi="宋体" w:eastAsia="宋体" w:cs="宋体"/>
          <w:color w:val="000000" w:themeColor="text1"/>
          <w:u w:val="none" w:color="auto"/>
          <w14:textFill>
            <w14:solidFill>
              <w14:schemeClr w14:val="tx1"/>
            </w14:solidFill>
          </w14:textFill>
        </w:rPr>
      </w:pPr>
    </w:p>
    <w:p w14:paraId="6609AAD9">
      <w:pPr>
        <w:spacing w:line="540" w:lineRule="auto"/>
        <w:ind w:firstLine="2891" w:firstLineChars="900"/>
        <w:jc w:val="both"/>
        <w:rPr>
          <w:rFonts w:hint="eastAsia" w:ascii="宋体" w:hAnsi="宋体" w:eastAsia="宋体" w:cs="宋体"/>
          <w:b/>
          <w:bCs/>
          <w:color w:val="000000" w:themeColor="text1"/>
          <w:sz w:val="32"/>
          <w:szCs w:val="32"/>
          <w:highlight w:val="none"/>
          <w:u w:val="none" w:color="auto"/>
          <w:lang w:val="en-US" w:eastAsia="zh-CN"/>
          <w14:textFill>
            <w14:solidFill>
              <w14:schemeClr w14:val="tx1"/>
            </w14:solidFill>
          </w14:textFill>
        </w:rPr>
      </w:pPr>
    </w:p>
    <w:p w14:paraId="7E861775">
      <w:pPr>
        <w:spacing w:line="540" w:lineRule="auto"/>
        <w:ind w:firstLine="2891" w:firstLineChars="900"/>
        <w:jc w:val="both"/>
        <w:rPr>
          <w:rFonts w:hint="eastAsia" w:ascii="宋体" w:hAnsi="宋体" w:eastAsia="宋体" w:cs="宋体"/>
          <w:b/>
          <w:bCs/>
          <w:color w:val="000000" w:themeColor="text1"/>
          <w:sz w:val="32"/>
          <w:szCs w:val="32"/>
          <w:highlight w:val="none"/>
          <w:u w:val="none" w:color="auto"/>
          <w:lang w:val="en-US" w:eastAsia="zh-CN"/>
          <w14:textFill>
            <w14:solidFill>
              <w14:schemeClr w14:val="tx1"/>
            </w14:solidFill>
          </w14:textFill>
        </w:rPr>
      </w:pPr>
    </w:p>
    <w:p w14:paraId="47E7E30C">
      <w:pPr>
        <w:spacing w:line="540" w:lineRule="auto"/>
        <w:ind w:firstLine="2891" w:firstLineChars="900"/>
        <w:jc w:val="both"/>
        <w:rPr>
          <w:rFonts w:hint="eastAsia" w:ascii="宋体" w:hAnsi="宋体" w:eastAsia="宋体" w:cs="宋体"/>
          <w:b/>
          <w:bCs/>
          <w:color w:val="000000" w:themeColor="text1"/>
          <w:sz w:val="32"/>
          <w:szCs w:val="32"/>
          <w:highlight w:val="none"/>
          <w:u w:val="none" w:color="auto"/>
          <w:lang w:val="en-US" w:eastAsia="zh-CN"/>
          <w14:textFill>
            <w14:solidFill>
              <w14:schemeClr w14:val="tx1"/>
            </w14:solidFill>
          </w14:textFill>
        </w:rPr>
      </w:pPr>
    </w:p>
    <w:p w14:paraId="53A4DF1D">
      <w:pPr>
        <w:spacing w:line="540" w:lineRule="auto"/>
        <w:jc w:val="both"/>
        <w:rPr>
          <w:rFonts w:hint="eastAsia" w:ascii="宋体" w:hAnsi="宋体" w:eastAsia="宋体" w:cs="宋体"/>
          <w:b/>
          <w:bCs/>
          <w:color w:val="000000" w:themeColor="text1"/>
          <w:sz w:val="32"/>
          <w:szCs w:val="32"/>
          <w:highlight w:val="none"/>
          <w:u w:val="none" w:color="auto"/>
          <w:lang w:val="en-US" w:eastAsia="zh-CN"/>
          <w14:textFill>
            <w14:solidFill>
              <w14:schemeClr w14:val="tx1"/>
            </w14:solidFill>
          </w14:textFill>
        </w:rPr>
      </w:pPr>
    </w:p>
    <w:p w14:paraId="03547372">
      <w:pPr>
        <w:spacing w:line="360" w:lineRule="auto"/>
        <w:jc w:val="center"/>
        <w:rPr>
          <w:rFonts w:hint="eastAsia" w:ascii="宋体" w:hAnsi="宋体" w:eastAsia="宋体" w:cs="宋体"/>
          <w:b/>
          <w:bCs/>
          <w:color w:val="000000" w:themeColor="text1"/>
          <w:sz w:val="28"/>
          <w:szCs w:val="28"/>
          <w:u w:val="none" w:color="auto"/>
          <w:lang w:eastAsia="zh-CN"/>
          <w14:textFill>
            <w14:solidFill>
              <w14:schemeClr w14:val="tx1"/>
            </w14:solidFill>
          </w14:textFill>
        </w:rPr>
      </w:pPr>
      <w:r>
        <w:rPr>
          <w:rFonts w:hint="eastAsia" w:ascii="宋体" w:hAnsi="宋体" w:eastAsia="宋体" w:cs="宋体"/>
          <w:b/>
          <w:bCs/>
          <w:color w:val="000000" w:themeColor="text1"/>
          <w:sz w:val="28"/>
          <w:szCs w:val="28"/>
          <w:u w:val="none" w:color="auto"/>
          <w:lang w:eastAsia="zh-CN"/>
          <w14:textFill>
            <w14:solidFill>
              <w14:schemeClr w14:val="tx1"/>
            </w14:solidFill>
          </w14:textFill>
        </w:rPr>
        <w:t>中山大学附属第六医院粤西医院</w:t>
      </w:r>
      <w:r>
        <w:rPr>
          <w:rFonts w:hint="eastAsia" w:ascii="宋体" w:hAnsi="宋体" w:eastAsia="宋体" w:cs="宋体"/>
          <w:b/>
          <w:bCs/>
          <w:color w:val="000000" w:themeColor="text1"/>
          <w:sz w:val="28"/>
          <w:szCs w:val="28"/>
          <w:u w:val="none" w:color="auto"/>
          <w:lang w:val="en-US" w:eastAsia="zh-CN"/>
          <w14:textFill>
            <w14:solidFill>
              <w14:schemeClr w14:val="tx1"/>
            </w14:solidFill>
          </w14:textFill>
        </w:rPr>
        <w:t>/</w:t>
      </w:r>
      <w:r>
        <w:rPr>
          <w:rFonts w:hint="eastAsia" w:ascii="宋体" w:hAnsi="宋体" w:eastAsia="宋体" w:cs="宋体"/>
          <w:b/>
          <w:bCs/>
          <w:color w:val="000000" w:themeColor="text1"/>
          <w:sz w:val="28"/>
          <w:szCs w:val="28"/>
          <w:u w:val="none" w:color="auto"/>
          <w:lang w:eastAsia="zh-CN"/>
          <w14:textFill>
            <w14:solidFill>
              <w14:schemeClr w14:val="tx1"/>
            </w14:solidFill>
          </w14:textFill>
        </w:rPr>
        <w:t>信宜市人民医院</w:t>
      </w:r>
    </w:p>
    <w:p w14:paraId="60BF5D2D">
      <w:pPr>
        <w:spacing w:line="360" w:lineRule="auto"/>
        <w:jc w:val="center"/>
        <w:rPr>
          <w:rFonts w:hint="eastAsia" w:ascii="宋体" w:hAnsi="宋体" w:eastAsia="宋体" w:cs="宋体"/>
          <w:b/>
          <w:bCs/>
          <w:color w:val="000000" w:themeColor="text1"/>
          <w:sz w:val="28"/>
          <w:szCs w:val="28"/>
          <w:u w:val="none" w:color="auto"/>
          <w14:textFill>
            <w14:solidFill>
              <w14:schemeClr w14:val="tx1"/>
            </w14:solidFill>
          </w14:textFill>
        </w:rPr>
      </w:pPr>
      <w:r>
        <w:rPr>
          <w:rFonts w:hint="eastAsia" w:ascii="宋体" w:hAnsi="宋体" w:eastAsia="宋体" w:cs="宋体"/>
          <w:b/>
          <w:bCs/>
          <w:color w:val="000000" w:themeColor="text1"/>
          <w:sz w:val="28"/>
          <w:szCs w:val="28"/>
          <w:u w:val="none" w:color="auto"/>
          <w14:textFill>
            <w14:solidFill>
              <w14:schemeClr w14:val="tx1"/>
            </w14:solidFill>
          </w14:textFill>
        </w:rPr>
        <w:t>202</w:t>
      </w:r>
      <w:r>
        <w:rPr>
          <w:rFonts w:hint="eastAsia" w:ascii="宋体" w:hAnsi="宋体" w:eastAsia="宋体" w:cs="宋体"/>
          <w:b/>
          <w:bCs/>
          <w:color w:val="000000" w:themeColor="text1"/>
          <w:sz w:val="28"/>
          <w:szCs w:val="28"/>
          <w:u w:val="none" w:color="auto"/>
          <w:lang w:val="en-US" w:eastAsia="zh-CN"/>
          <w14:textFill>
            <w14:solidFill>
              <w14:schemeClr w14:val="tx1"/>
            </w14:solidFill>
          </w14:textFill>
        </w:rPr>
        <w:t>5</w:t>
      </w:r>
      <w:r>
        <w:rPr>
          <w:rFonts w:hint="eastAsia" w:ascii="宋体" w:hAnsi="宋体" w:eastAsia="宋体" w:cs="宋体"/>
          <w:b/>
          <w:bCs/>
          <w:color w:val="000000" w:themeColor="text1"/>
          <w:sz w:val="28"/>
          <w:szCs w:val="28"/>
          <w:u w:val="none" w:color="auto"/>
          <w14:textFill>
            <w14:solidFill>
              <w14:schemeClr w14:val="tx1"/>
            </w14:solidFill>
          </w14:textFill>
        </w:rPr>
        <w:t>年</w:t>
      </w:r>
      <w:r>
        <w:rPr>
          <w:rFonts w:hint="eastAsia" w:ascii="宋体" w:hAnsi="宋体" w:eastAsia="宋体" w:cs="宋体"/>
          <w:b/>
          <w:bCs/>
          <w:color w:val="000000" w:themeColor="text1"/>
          <w:sz w:val="28"/>
          <w:szCs w:val="28"/>
          <w:u w:val="none" w:color="auto"/>
          <w:lang w:val="en-US" w:eastAsia="zh-CN"/>
          <w14:textFill>
            <w14:solidFill>
              <w14:schemeClr w14:val="tx1"/>
            </w14:solidFill>
          </w14:textFill>
        </w:rPr>
        <w:t>4</w:t>
      </w:r>
      <w:r>
        <w:rPr>
          <w:rFonts w:hint="eastAsia" w:ascii="宋体" w:hAnsi="宋体" w:eastAsia="宋体" w:cs="宋体"/>
          <w:b/>
          <w:bCs/>
          <w:color w:val="000000" w:themeColor="text1"/>
          <w:sz w:val="28"/>
          <w:szCs w:val="28"/>
          <w:u w:val="none" w:color="auto"/>
          <w14:textFill>
            <w14:solidFill>
              <w14:schemeClr w14:val="tx1"/>
            </w14:solidFill>
          </w14:textFill>
        </w:rPr>
        <w:t>月</w:t>
      </w:r>
    </w:p>
    <w:p w14:paraId="58844AE5">
      <w:pPr>
        <w:rPr>
          <w:rFonts w:hint="eastAsia" w:ascii="宋体" w:hAnsi="宋体" w:cs="宋体"/>
          <w:b/>
          <w:color w:val="000000" w:themeColor="text1"/>
          <w:sz w:val="40"/>
          <w:highlight w:val="none"/>
          <w:u w:val="none" w:color="auto"/>
          <w14:textFill>
            <w14:solidFill>
              <w14:schemeClr w14:val="tx1"/>
            </w14:solidFill>
          </w14:textFill>
        </w:rPr>
      </w:pPr>
    </w:p>
    <w:p w14:paraId="49D58FA2">
      <w:pPr>
        <w:spacing w:line="480" w:lineRule="exact"/>
        <w:jc w:val="center"/>
        <w:rPr>
          <w:rFonts w:hint="eastAsia" w:ascii="宋体" w:hAnsi="宋体" w:cs="宋体"/>
          <w:b/>
          <w:color w:val="000000" w:themeColor="text1"/>
          <w:sz w:val="40"/>
          <w:highlight w:val="none"/>
          <w:u w:val="none" w:color="auto"/>
          <w14:textFill>
            <w14:solidFill>
              <w14:schemeClr w14:val="tx1"/>
            </w14:solidFill>
          </w14:textFill>
        </w:rPr>
      </w:pPr>
    </w:p>
    <w:p w14:paraId="5D827567">
      <w:pPr>
        <w:spacing w:line="480" w:lineRule="exact"/>
        <w:jc w:val="center"/>
        <w:rPr>
          <w:rFonts w:hint="eastAsia" w:ascii="宋体" w:hAnsi="宋体" w:cs="宋体"/>
          <w:b/>
          <w:color w:val="000000" w:themeColor="text1"/>
          <w:sz w:val="40"/>
          <w:highlight w:val="none"/>
          <w:u w:val="none" w:color="auto"/>
          <w14:textFill>
            <w14:solidFill>
              <w14:schemeClr w14:val="tx1"/>
            </w14:solidFill>
          </w14:textFill>
        </w:rPr>
      </w:pPr>
    </w:p>
    <w:p w14:paraId="74D177DE">
      <w:pPr>
        <w:spacing w:line="480" w:lineRule="exact"/>
        <w:jc w:val="center"/>
        <w:rPr>
          <w:rFonts w:hint="eastAsia" w:ascii="宋体" w:hAnsi="宋体" w:cs="宋体"/>
          <w:b/>
          <w:color w:val="000000" w:themeColor="text1"/>
          <w:sz w:val="40"/>
          <w:highlight w:val="none"/>
          <w:u w:val="none" w:color="auto"/>
          <w14:textFill>
            <w14:solidFill>
              <w14:schemeClr w14:val="tx1"/>
            </w14:solidFill>
          </w14:textFill>
        </w:rPr>
      </w:pPr>
    </w:p>
    <w:p w14:paraId="1E99CDA4">
      <w:pPr>
        <w:pStyle w:val="3"/>
        <w:rPr>
          <w:rFonts w:hint="eastAsia" w:ascii="宋体" w:hAnsi="宋体" w:cs="宋体"/>
          <w:b/>
          <w:color w:val="000000" w:themeColor="text1"/>
          <w:sz w:val="40"/>
          <w:highlight w:val="none"/>
          <w:u w:val="none" w:color="auto"/>
          <w14:textFill>
            <w14:solidFill>
              <w14:schemeClr w14:val="tx1"/>
            </w14:solidFill>
          </w14:textFill>
        </w:rPr>
      </w:pPr>
    </w:p>
    <w:p w14:paraId="332A0F88">
      <w:pPr>
        <w:pStyle w:val="3"/>
        <w:rPr>
          <w:rFonts w:hint="eastAsia" w:ascii="宋体" w:hAnsi="宋体" w:cs="宋体"/>
          <w:b/>
          <w:color w:val="000000" w:themeColor="text1"/>
          <w:sz w:val="40"/>
          <w:highlight w:val="none"/>
          <w:u w:val="none" w:color="auto"/>
          <w14:textFill>
            <w14:solidFill>
              <w14:schemeClr w14:val="tx1"/>
            </w14:solidFill>
          </w14:textFill>
        </w:rPr>
      </w:pPr>
    </w:p>
    <w:p w14:paraId="33E84F8F">
      <w:pPr>
        <w:spacing w:line="480" w:lineRule="exact"/>
        <w:jc w:val="center"/>
        <w:rPr>
          <w:rFonts w:hint="eastAsia" w:ascii="宋体" w:hAnsi="宋体" w:cs="宋体"/>
          <w:b/>
          <w:color w:val="000000" w:themeColor="text1"/>
          <w:sz w:val="40"/>
          <w:highlight w:val="none"/>
          <w:u w:val="none" w:color="auto"/>
          <w14:textFill>
            <w14:solidFill>
              <w14:schemeClr w14:val="tx1"/>
            </w14:solidFill>
          </w14:textFill>
        </w:rPr>
      </w:pPr>
      <w:r>
        <w:rPr>
          <w:rFonts w:hint="eastAsia" w:ascii="宋体" w:hAnsi="宋体" w:cs="宋体"/>
          <w:b/>
          <w:color w:val="000000" w:themeColor="text1"/>
          <w:sz w:val="40"/>
          <w:highlight w:val="none"/>
          <w:u w:val="none" w:color="auto"/>
          <w14:textFill>
            <w14:solidFill>
              <w14:schemeClr w14:val="tx1"/>
            </w14:solidFill>
          </w14:textFill>
        </w:rPr>
        <w:t>目   录</w:t>
      </w:r>
    </w:p>
    <w:p w14:paraId="19D27AAD">
      <w:pPr>
        <w:spacing w:line="480" w:lineRule="exact"/>
        <w:jc w:val="center"/>
        <w:rPr>
          <w:rFonts w:hint="eastAsia" w:ascii="宋体" w:hAnsi="宋体" w:cs="宋体"/>
          <w:b/>
          <w:color w:val="000000" w:themeColor="text1"/>
          <w:sz w:val="40"/>
          <w:highlight w:val="none"/>
          <w:u w:val="none" w:color="auto"/>
          <w14:textFill>
            <w14:solidFill>
              <w14:schemeClr w14:val="tx1"/>
            </w14:solidFill>
          </w14:textFill>
        </w:rPr>
      </w:pPr>
    </w:p>
    <w:p w14:paraId="4108F3B4">
      <w:pPr>
        <w:pStyle w:val="12"/>
        <w:tabs>
          <w:tab w:val="right" w:leader="dot" w:pos="9071"/>
          <w:tab w:val="clear" w:pos="3420"/>
        </w:tabs>
        <w:spacing w:line="600" w:lineRule="auto"/>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TOC \o "1-1" \h \u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_Toc1403 </w:instrText>
      </w:r>
      <w:r>
        <w:rPr>
          <w:color w:val="000000" w:themeColor="text1"/>
          <w:highlight w:val="none"/>
          <w:u w:val="none" w:color="auto"/>
          <w14:textFill>
            <w14:solidFill>
              <w14:schemeClr w14:val="tx1"/>
            </w14:solidFill>
          </w14:textFill>
        </w:rPr>
        <w:fldChar w:fldCharType="separate"/>
      </w:r>
      <w:r>
        <w:rPr>
          <w:rFonts w:hint="eastAsia" w:hAnsi="宋体" w:cs="宋体"/>
          <w:color w:val="000000" w:themeColor="text1"/>
          <w:highlight w:val="none"/>
          <w:u w:val="none" w:color="auto"/>
          <w14:textFill>
            <w14:solidFill>
              <w14:schemeClr w14:val="tx1"/>
            </w14:solidFill>
          </w14:textFill>
        </w:rPr>
        <w:t xml:space="preserve">第一部分  </w:t>
      </w:r>
      <w:r>
        <w:rPr>
          <w:rFonts w:hint="eastAsia" w:hAnsi="宋体" w:cs="宋体"/>
          <w:color w:val="000000" w:themeColor="text1"/>
          <w:highlight w:val="none"/>
          <w:u w:val="none" w:color="auto"/>
          <w:lang w:val="en-US" w:eastAsia="zh-CN"/>
          <w14:textFill>
            <w14:solidFill>
              <w14:schemeClr w14:val="tx1"/>
            </w14:solidFill>
          </w14:textFill>
        </w:rPr>
        <w:t>遴选方案</w:t>
      </w:r>
      <w:r>
        <w:rPr>
          <w:color w:val="000000" w:themeColor="text1"/>
          <w:highlight w:val="none"/>
          <w:u w:val="none" w:color="auto"/>
          <w14:textFill>
            <w14:solidFill>
              <w14:schemeClr w14:val="tx1"/>
            </w14:solidFill>
          </w14:textFill>
        </w:rPr>
        <w:tab/>
      </w:r>
      <w:r>
        <w:rPr>
          <w:rFonts w:hint="eastAsia"/>
          <w:color w:val="000000" w:themeColor="text1"/>
          <w:highlight w:val="none"/>
          <w:u w:val="none" w:color="auto"/>
          <w:lang w:val="en-US" w:eastAsia="zh-CN"/>
          <w14:textFill>
            <w14:solidFill>
              <w14:schemeClr w14:val="tx1"/>
            </w14:solidFill>
          </w14:textFill>
        </w:rPr>
        <w:t>1</w:t>
      </w:r>
      <w:r>
        <w:rPr>
          <w:color w:val="000000" w:themeColor="text1"/>
          <w:highlight w:val="none"/>
          <w:u w:val="none" w:color="auto"/>
          <w14:textFill>
            <w14:solidFill>
              <w14:schemeClr w14:val="tx1"/>
            </w14:solidFill>
          </w14:textFill>
        </w:rPr>
        <w:fldChar w:fldCharType="end"/>
      </w:r>
    </w:p>
    <w:p w14:paraId="41A54022">
      <w:pPr>
        <w:pStyle w:val="12"/>
        <w:tabs>
          <w:tab w:val="right" w:leader="dot" w:pos="9071"/>
          <w:tab w:val="clear" w:pos="3420"/>
        </w:tabs>
        <w:spacing w:line="600" w:lineRule="auto"/>
        <w:rPr>
          <w:color w:val="000000" w:themeColor="text1"/>
          <w:u w:val="none" w:color="auto"/>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_Toc1403 </w:instrText>
      </w:r>
      <w:r>
        <w:rPr>
          <w:color w:val="000000" w:themeColor="text1"/>
          <w:highlight w:val="none"/>
          <w:u w:val="none" w:color="auto"/>
          <w14:textFill>
            <w14:solidFill>
              <w14:schemeClr w14:val="tx1"/>
            </w14:solidFill>
          </w14:textFill>
        </w:rPr>
        <w:fldChar w:fldCharType="separate"/>
      </w:r>
      <w:r>
        <w:rPr>
          <w:rFonts w:hint="eastAsia" w:hAnsi="宋体" w:cs="宋体"/>
          <w:color w:val="000000" w:themeColor="text1"/>
          <w:highlight w:val="none"/>
          <w:u w:val="none" w:color="auto"/>
          <w14:textFill>
            <w14:solidFill>
              <w14:schemeClr w14:val="tx1"/>
            </w14:solidFill>
          </w14:textFill>
        </w:rPr>
        <w:t>第</w:t>
      </w:r>
      <w:r>
        <w:rPr>
          <w:rFonts w:hint="eastAsia" w:hAnsi="宋体" w:cs="宋体"/>
          <w:color w:val="000000" w:themeColor="text1"/>
          <w:highlight w:val="none"/>
          <w:u w:val="none" w:color="auto"/>
          <w:lang w:val="en-US" w:eastAsia="zh-CN"/>
          <w14:textFill>
            <w14:solidFill>
              <w14:schemeClr w14:val="tx1"/>
            </w14:solidFill>
          </w14:textFill>
        </w:rPr>
        <w:t>二</w:t>
      </w:r>
      <w:r>
        <w:rPr>
          <w:rFonts w:hint="eastAsia" w:hAnsi="宋体" w:cs="宋体"/>
          <w:color w:val="000000" w:themeColor="text1"/>
          <w:highlight w:val="none"/>
          <w:u w:val="none" w:color="auto"/>
          <w14:textFill>
            <w14:solidFill>
              <w14:schemeClr w14:val="tx1"/>
            </w14:solidFill>
          </w14:textFill>
        </w:rPr>
        <w:t xml:space="preserve">部分  </w:t>
      </w:r>
      <w:r>
        <w:rPr>
          <w:rFonts w:hint="eastAsia" w:hAnsi="宋体" w:cs="宋体"/>
          <w:color w:val="000000" w:themeColor="text1"/>
          <w:highlight w:val="none"/>
          <w:u w:val="none" w:color="auto"/>
          <w:lang w:val="en-US" w:eastAsia="zh-CN"/>
          <w14:textFill>
            <w14:solidFill>
              <w14:schemeClr w14:val="tx1"/>
            </w14:solidFill>
          </w14:textFill>
        </w:rPr>
        <w:t>遴选说明</w:t>
      </w:r>
      <w:r>
        <w:rPr>
          <w:color w:val="000000" w:themeColor="text1"/>
          <w:highlight w:val="none"/>
          <w:u w:val="none" w:color="auto"/>
          <w14:textFill>
            <w14:solidFill>
              <w14:schemeClr w14:val="tx1"/>
            </w14:solidFill>
          </w14:textFill>
        </w:rPr>
        <w:tab/>
      </w:r>
      <w:r>
        <w:rPr>
          <w:rFonts w:hint="eastAsia"/>
          <w:color w:val="000000" w:themeColor="text1"/>
          <w:highlight w:val="none"/>
          <w:u w:val="none" w:color="auto"/>
          <w:lang w:val="en-US" w:eastAsia="zh-CN"/>
          <w14:textFill>
            <w14:solidFill>
              <w14:schemeClr w14:val="tx1"/>
            </w14:solidFill>
          </w14:textFill>
        </w:rPr>
        <w:t>4</w:t>
      </w:r>
      <w:r>
        <w:rPr>
          <w:color w:val="000000" w:themeColor="text1"/>
          <w:highlight w:val="none"/>
          <w:u w:val="none" w:color="auto"/>
          <w14:textFill>
            <w14:solidFill>
              <w14:schemeClr w14:val="tx1"/>
            </w14:solidFill>
          </w14:textFill>
        </w:rPr>
        <w:fldChar w:fldCharType="end"/>
      </w:r>
    </w:p>
    <w:p w14:paraId="03C6DD59">
      <w:pPr>
        <w:pStyle w:val="12"/>
        <w:tabs>
          <w:tab w:val="right" w:leader="dot" w:pos="9071"/>
          <w:tab w:val="clear" w:pos="3420"/>
        </w:tabs>
        <w:spacing w:line="600" w:lineRule="auto"/>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_Toc20599 </w:instrText>
      </w:r>
      <w:r>
        <w:rPr>
          <w:color w:val="000000" w:themeColor="text1"/>
          <w:highlight w:val="none"/>
          <w:u w:val="none" w:color="auto"/>
          <w14:textFill>
            <w14:solidFill>
              <w14:schemeClr w14:val="tx1"/>
            </w14:solidFill>
          </w14:textFill>
        </w:rPr>
        <w:fldChar w:fldCharType="separate"/>
      </w:r>
      <w:r>
        <w:rPr>
          <w:rFonts w:hint="eastAsia" w:hAnsi="宋体" w:cs="宋体"/>
          <w:color w:val="000000" w:themeColor="text1"/>
          <w:highlight w:val="none"/>
          <w:u w:val="none" w:color="auto"/>
          <w14:textFill>
            <w14:solidFill>
              <w14:schemeClr w14:val="tx1"/>
            </w14:solidFill>
          </w14:textFill>
        </w:rPr>
        <w:t>第</w:t>
      </w:r>
      <w:r>
        <w:rPr>
          <w:rFonts w:hint="eastAsia" w:hAnsi="宋体" w:cs="宋体"/>
          <w:color w:val="000000" w:themeColor="text1"/>
          <w:highlight w:val="none"/>
          <w:u w:val="none" w:color="auto"/>
          <w:lang w:val="en-US" w:eastAsia="zh-CN"/>
          <w14:textFill>
            <w14:solidFill>
              <w14:schemeClr w14:val="tx1"/>
            </w14:solidFill>
          </w14:textFill>
        </w:rPr>
        <w:t>三</w:t>
      </w:r>
      <w:r>
        <w:rPr>
          <w:rFonts w:hint="eastAsia" w:hAnsi="宋体" w:cs="宋体"/>
          <w:color w:val="000000" w:themeColor="text1"/>
          <w:highlight w:val="none"/>
          <w:u w:val="none" w:color="auto"/>
          <w14:textFill>
            <w14:solidFill>
              <w14:schemeClr w14:val="tx1"/>
            </w14:solidFill>
          </w14:textFill>
        </w:rPr>
        <w:t xml:space="preserve">部分  </w:t>
      </w:r>
      <w:r>
        <w:rPr>
          <w:rFonts w:hint="eastAsia" w:hAnsi="宋体" w:cs="宋体"/>
          <w:color w:val="000000" w:themeColor="text1"/>
          <w:highlight w:val="none"/>
          <w:u w:val="none" w:color="auto"/>
          <w:lang w:val="en-US" w:eastAsia="zh-CN"/>
          <w14:textFill>
            <w14:solidFill>
              <w14:schemeClr w14:val="tx1"/>
            </w14:solidFill>
          </w14:textFill>
        </w:rPr>
        <w:t>合作方须知</w:t>
      </w:r>
      <w:r>
        <w:rPr>
          <w:color w:val="000000" w:themeColor="text1"/>
          <w:highlight w:val="none"/>
          <w:u w:val="none" w:color="auto"/>
          <w14:textFill>
            <w14:solidFill>
              <w14:schemeClr w14:val="tx1"/>
            </w14:solidFill>
          </w14:textFill>
        </w:rPr>
        <w:tab/>
      </w:r>
      <w:r>
        <w:rPr>
          <w:rFonts w:hint="eastAsia"/>
          <w:color w:val="000000" w:themeColor="text1"/>
          <w:highlight w:val="none"/>
          <w:u w:val="none" w:color="auto"/>
          <w:lang w:val="en-US" w:eastAsia="zh-CN"/>
          <w14:textFill>
            <w14:solidFill>
              <w14:schemeClr w14:val="tx1"/>
            </w14:solidFill>
          </w14:textFill>
        </w:rPr>
        <w:t>8</w:t>
      </w:r>
      <w:r>
        <w:rPr>
          <w:color w:val="000000" w:themeColor="text1"/>
          <w:highlight w:val="none"/>
          <w:u w:val="none" w:color="auto"/>
          <w14:textFill>
            <w14:solidFill>
              <w14:schemeClr w14:val="tx1"/>
            </w14:solidFill>
          </w14:textFill>
        </w:rPr>
        <w:fldChar w:fldCharType="end"/>
      </w:r>
    </w:p>
    <w:p w14:paraId="000381AB">
      <w:pPr>
        <w:pStyle w:val="12"/>
        <w:tabs>
          <w:tab w:val="right" w:leader="dot" w:pos="9071"/>
          <w:tab w:val="clear" w:pos="3420"/>
        </w:tabs>
        <w:spacing w:line="600" w:lineRule="auto"/>
        <w:rPr>
          <w:rFonts w:hint="eastAsia" w:eastAsiaTheme="minorEastAsia"/>
          <w:color w:val="000000" w:themeColor="text1"/>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_Toc23622 </w:instrText>
      </w:r>
      <w:r>
        <w:rPr>
          <w:color w:val="000000" w:themeColor="text1"/>
          <w:highlight w:val="none"/>
          <w:u w:val="none" w:color="auto"/>
          <w14:textFill>
            <w14:solidFill>
              <w14:schemeClr w14:val="tx1"/>
            </w14:solidFill>
          </w14:textFill>
        </w:rPr>
        <w:fldChar w:fldCharType="separate"/>
      </w:r>
      <w:r>
        <w:rPr>
          <w:rFonts w:hint="eastAsia" w:hAnsi="宋体" w:cs="宋体"/>
          <w:color w:val="000000" w:themeColor="text1"/>
          <w:szCs w:val="20"/>
          <w:highlight w:val="none"/>
          <w:u w:val="none" w:color="auto"/>
          <w14:textFill>
            <w14:solidFill>
              <w14:schemeClr w14:val="tx1"/>
            </w14:solidFill>
          </w14:textFill>
        </w:rPr>
        <w:t>第</w:t>
      </w:r>
      <w:r>
        <w:rPr>
          <w:rFonts w:hint="eastAsia" w:hAnsi="宋体" w:cs="宋体"/>
          <w:color w:val="000000" w:themeColor="text1"/>
          <w:szCs w:val="20"/>
          <w:highlight w:val="none"/>
          <w:u w:val="none" w:color="auto"/>
          <w:lang w:val="en-US" w:eastAsia="zh-CN"/>
          <w14:textFill>
            <w14:solidFill>
              <w14:schemeClr w14:val="tx1"/>
            </w14:solidFill>
          </w14:textFill>
        </w:rPr>
        <w:t>四</w:t>
      </w:r>
      <w:r>
        <w:rPr>
          <w:rFonts w:hint="eastAsia" w:hAnsi="宋体" w:cs="宋体"/>
          <w:color w:val="000000" w:themeColor="text1"/>
          <w:szCs w:val="20"/>
          <w:highlight w:val="none"/>
          <w:u w:val="none" w:color="auto"/>
          <w14:textFill>
            <w14:solidFill>
              <w14:schemeClr w14:val="tx1"/>
            </w14:solidFill>
          </w14:textFill>
        </w:rPr>
        <w:t xml:space="preserve">部分  </w:t>
      </w:r>
      <w:r>
        <w:rPr>
          <w:rFonts w:hint="eastAsia" w:hAnsi="宋体" w:cs="宋体"/>
          <w:color w:val="000000" w:themeColor="text1"/>
          <w:szCs w:val="20"/>
          <w:highlight w:val="none"/>
          <w:u w:val="none" w:color="auto"/>
          <w:lang w:val="en-US" w:eastAsia="zh-CN"/>
          <w14:textFill>
            <w14:solidFill>
              <w14:schemeClr w14:val="tx1"/>
            </w14:solidFill>
          </w14:textFill>
        </w:rPr>
        <w:t>商务合作要求</w:t>
      </w:r>
      <w:r>
        <w:rPr>
          <w:color w:val="000000" w:themeColor="text1"/>
          <w:highlight w:val="none"/>
          <w:u w:val="none" w:color="auto"/>
          <w14:textFill>
            <w14:solidFill>
              <w14:schemeClr w14:val="tx1"/>
            </w14:solidFill>
          </w14:textFill>
        </w:rPr>
        <w:tab/>
      </w:r>
      <w:r>
        <w:rPr>
          <w:color w:val="000000" w:themeColor="text1"/>
          <w:highlight w:val="none"/>
          <w:u w:val="none" w:color="auto"/>
          <w14:textFill>
            <w14:solidFill>
              <w14:schemeClr w14:val="tx1"/>
            </w14:solidFill>
          </w14:textFill>
        </w:rPr>
        <w:fldChar w:fldCharType="end"/>
      </w:r>
      <w:r>
        <w:rPr>
          <w:rFonts w:hint="eastAsia"/>
          <w:color w:val="000000" w:themeColor="text1"/>
          <w:highlight w:val="none"/>
          <w:u w:val="none" w:color="auto"/>
          <w:lang w:val="en-US" w:eastAsia="zh-CN"/>
          <w14:textFill>
            <w14:solidFill>
              <w14:schemeClr w14:val="tx1"/>
            </w14:solidFill>
          </w14:textFill>
        </w:rPr>
        <w:t>13</w:t>
      </w:r>
    </w:p>
    <w:p w14:paraId="7229BD43">
      <w:pPr>
        <w:pStyle w:val="12"/>
        <w:tabs>
          <w:tab w:val="right" w:leader="dot" w:pos="9071"/>
          <w:tab w:val="clear" w:pos="3420"/>
        </w:tabs>
        <w:spacing w:line="600" w:lineRule="auto"/>
        <w:rPr>
          <w:rFonts w:hint="eastAsia" w:eastAsiaTheme="minorEastAsia"/>
          <w:color w:val="000000" w:themeColor="text1"/>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_Toc5957 </w:instrText>
      </w:r>
      <w:r>
        <w:rPr>
          <w:color w:val="000000" w:themeColor="text1"/>
          <w:highlight w:val="none"/>
          <w:u w:val="none" w:color="auto"/>
          <w14:textFill>
            <w14:solidFill>
              <w14:schemeClr w14:val="tx1"/>
            </w14:solidFill>
          </w14:textFill>
        </w:rPr>
        <w:fldChar w:fldCharType="separate"/>
      </w:r>
      <w:r>
        <w:rPr>
          <w:rFonts w:hint="eastAsia" w:hAnsi="宋体" w:cs="宋体"/>
          <w:color w:val="000000" w:themeColor="text1"/>
          <w:highlight w:val="none"/>
          <w:u w:val="none" w:color="auto"/>
          <w14:textFill>
            <w14:solidFill>
              <w14:schemeClr w14:val="tx1"/>
            </w14:solidFill>
          </w14:textFill>
        </w:rPr>
        <w:t>第</w:t>
      </w:r>
      <w:r>
        <w:rPr>
          <w:rFonts w:hint="eastAsia" w:hAnsi="宋体" w:cs="宋体"/>
          <w:color w:val="000000" w:themeColor="text1"/>
          <w:highlight w:val="none"/>
          <w:u w:val="none" w:color="auto"/>
          <w:lang w:val="en-US" w:eastAsia="zh-CN"/>
          <w14:textFill>
            <w14:solidFill>
              <w14:schemeClr w14:val="tx1"/>
            </w14:solidFill>
          </w14:textFill>
        </w:rPr>
        <w:t>五</w:t>
      </w:r>
      <w:r>
        <w:rPr>
          <w:rFonts w:hint="eastAsia" w:hAnsi="宋体" w:cs="宋体"/>
          <w:color w:val="000000" w:themeColor="text1"/>
          <w:highlight w:val="none"/>
          <w:u w:val="none" w:color="auto"/>
          <w14:textFill>
            <w14:solidFill>
              <w14:schemeClr w14:val="tx1"/>
            </w14:solidFill>
          </w14:textFill>
        </w:rPr>
        <w:t xml:space="preserve">部分  </w:t>
      </w:r>
      <w:r>
        <w:rPr>
          <w:rFonts w:hint="eastAsia" w:hAnsi="宋体" w:cs="宋体"/>
          <w:color w:val="000000" w:themeColor="text1"/>
          <w:highlight w:val="none"/>
          <w:u w:val="none" w:color="auto"/>
          <w:lang w:val="en-US" w:eastAsia="zh-CN"/>
          <w14:textFill>
            <w14:solidFill>
              <w14:schemeClr w14:val="tx1"/>
            </w14:solidFill>
          </w14:textFill>
        </w:rPr>
        <w:t>评审方法及评审标准</w:t>
      </w:r>
      <w:r>
        <w:rPr>
          <w:color w:val="000000" w:themeColor="text1"/>
          <w:highlight w:val="none"/>
          <w:u w:val="none" w:color="auto"/>
          <w14:textFill>
            <w14:solidFill>
              <w14:schemeClr w14:val="tx1"/>
            </w14:solidFill>
          </w14:textFill>
        </w:rPr>
        <w:tab/>
      </w:r>
      <w:r>
        <w:rPr>
          <w:rFonts w:hint="eastAsia"/>
          <w:color w:val="000000" w:themeColor="text1"/>
          <w:highlight w:val="none"/>
          <w:u w:val="none" w:color="auto"/>
          <w:lang w:val="en-US" w:eastAsia="zh-CN"/>
          <w14:textFill>
            <w14:solidFill>
              <w14:schemeClr w14:val="tx1"/>
            </w14:solidFill>
          </w14:textFill>
        </w:rPr>
        <w:t>1</w:t>
      </w:r>
      <w:r>
        <w:rPr>
          <w:color w:val="000000" w:themeColor="text1"/>
          <w:highlight w:val="none"/>
          <w:u w:val="none" w:color="auto"/>
          <w14:textFill>
            <w14:solidFill>
              <w14:schemeClr w14:val="tx1"/>
            </w14:solidFill>
          </w14:textFill>
        </w:rPr>
        <w:fldChar w:fldCharType="end"/>
      </w:r>
      <w:r>
        <w:rPr>
          <w:rFonts w:hint="eastAsia"/>
          <w:color w:val="000000" w:themeColor="text1"/>
          <w:highlight w:val="none"/>
          <w:u w:val="none" w:color="auto"/>
          <w:lang w:val="en-US" w:eastAsia="zh-CN"/>
          <w14:textFill>
            <w14:solidFill>
              <w14:schemeClr w14:val="tx1"/>
            </w14:solidFill>
          </w14:textFill>
        </w:rPr>
        <w:t>5</w:t>
      </w:r>
    </w:p>
    <w:p w14:paraId="008BAD00">
      <w:pPr>
        <w:pStyle w:val="12"/>
        <w:tabs>
          <w:tab w:val="right" w:leader="dot" w:pos="9071"/>
          <w:tab w:val="clear" w:pos="3420"/>
        </w:tabs>
        <w:spacing w:line="600" w:lineRule="auto"/>
        <w:rPr>
          <w:rFonts w:hint="eastAsia" w:eastAsiaTheme="minorEastAsia"/>
          <w:color w:val="000000" w:themeColor="text1"/>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_Toc12817 </w:instrText>
      </w:r>
      <w:r>
        <w:rPr>
          <w:color w:val="000000" w:themeColor="text1"/>
          <w:highlight w:val="none"/>
          <w:u w:val="none" w:color="auto"/>
          <w14:textFill>
            <w14:solidFill>
              <w14:schemeClr w14:val="tx1"/>
            </w14:solidFill>
          </w14:textFill>
        </w:rPr>
        <w:fldChar w:fldCharType="separate"/>
      </w:r>
      <w:r>
        <w:rPr>
          <w:rFonts w:hint="eastAsia" w:hAnsi="宋体" w:cs="宋体"/>
          <w:color w:val="000000" w:themeColor="text1"/>
          <w:highlight w:val="none"/>
          <w:u w:val="none" w:color="auto"/>
          <w14:textFill>
            <w14:solidFill>
              <w14:schemeClr w14:val="tx1"/>
            </w14:solidFill>
          </w14:textFill>
        </w:rPr>
        <w:t>第</w:t>
      </w:r>
      <w:r>
        <w:rPr>
          <w:rFonts w:hint="eastAsia" w:hAnsi="宋体" w:cs="宋体"/>
          <w:color w:val="000000" w:themeColor="text1"/>
          <w:highlight w:val="none"/>
          <w:u w:val="none" w:color="auto"/>
          <w:lang w:val="en-US" w:eastAsia="zh-CN"/>
          <w14:textFill>
            <w14:solidFill>
              <w14:schemeClr w14:val="tx1"/>
            </w14:solidFill>
          </w14:textFill>
        </w:rPr>
        <w:t>六</w:t>
      </w:r>
      <w:r>
        <w:rPr>
          <w:rFonts w:hint="eastAsia" w:hAnsi="宋体" w:cs="宋体"/>
          <w:color w:val="000000" w:themeColor="text1"/>
          <w:highlight w:val="none"/>
          <w:u w:val="none" w:color="auto"/>
          <w14:textFill>
            <w14:solidFill>
              <w14:schemeClr w14:val="tx1"/>
            </w14:solidFill>
          </w14:textFill>
        </w:rPr>
        <w:t xml:space="preserve">部分  </w:t>
      </w:r>
      <w:r>
        <w:rPr>
          <w:rFonts w:hint="eastAsia" w:hAnsi="宋体" w:cs="宋体"/>
          <w:color w:val="000000" w:themeColor="text1"/>
          <w:highlight w:val="none"/>
          <w:u w:val="none" w:color="auto"/>
          <w:lang w:val="en-US" w:eastAsia="zh-CN"/>
          <w14:textFill>
            <w14:solidFill>
              <w14:schemeClr w14:val="tx1"/>
            </w14:solidFill>
          </w14:textFill>
        </w:rPr>
        <w:t>响应文件格式范例</w:t>
      </w:r>
      <w:r>
        <w:rPr>
          <w:color w:val="000000" w:themeColor="text1"/>
          <w:highlight w:val="none"/>
          <w:u w:val="none" w:color="auto"/>
          <w14:textFill>
            <w14:solidFill>
              <w14:schemeClr w14:val="tx1"/>
            </w14:solidFill>
          </w14:textFill>
        </w:rPr>
        <w:tab/>
      </w:r>
      <w:r>
        <w:rPr>
          <w:rFonts w:hint="eastAsia"/>
          <w:color w:val="000000" w:themeColor="text1"/>
          <w:highlight w:val="none"/>
          <w:u w:val="none" w:color="auto"/>
          <w:lang w:val="en-US" w:eastAsia="zh-CN"/>
          <w14:textFill>
            <w14:solidFill>
              <w14:schemeClr w14:val="tx1"/>
            </w14:solidFill>
          </w14:textFill>
        </w:rPr>
        <w:t>2</w:t>
      </w:r>
      <w:r>
        <w:rPr>
          <w:color w:val="000000" w:themeColor="text1"/>
          <w:highlight w:val="none"/>
          <w:u w:val="none" w:color="auto"/>
          <w14:textFill>
            <w14:solidFill>
              <w14:schemeClr w14:val="tx1"/>
            </w14:solidFill>
          </w14:textFill>
        </w:rPr>
        <w:fldChar w:fldCharType="end"/>
      </w:r>
      <w:r>
        <w:rPr>
          <w:rFonts w:hint="eastAsia"/>
          <w:color w:val="000000" w:themeColor="text1"/>
          <w:highlight w:val="none"/>
          <w:u w:val="none" w:color="auto"/>
          <w:lang w:val="en-US" w:eastAsia="zh-CN"/>
          <w14:textFill>
            <w14:solidFill>
              <w14:schemeClr w14:val="tx1"/>
            </w14:solidFill>
          </w14:textFill>
        </w:rPr>
        <w:t>5</w:t>
      </w:r>
    </w:p>
    <w:p w14:paraId="098A6DE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Cs/>
          <w:color w:val="000000" w:themeColor="text1"/>
          <w:sz w:val="28"/>
          <w:szCs w:val="28"/>
          <w:highlight w:val="yellow"/>
          <w:u w:val="none" w:color="auto"/>
          <w:lang w:val="en-US" w:eastAsia="zh-CN"/>
          <w14:textFill>
            <w14:solidFill>
              <w14:schemeClr w14:val="tx1"/>
            </w14:solidFill>
          </w14:textFill>
        </w:rPr>
      </w:pPr>
      <w:r>
        <w:rPr>
          <w:color w:val="000000" w:themeColor="text1"/>
          <w:szCs w:val="24"/>
          <w:highlight w:val="none"/>
          <w:u w:val="none" w:color="auto"/>
          <w14:textFill>
            <w14:solidFill>
              <w14:schemeClr w14:val="tx1"/>
            </w14:solidFill>
          </w14:textFill>
        </w:rPr>
        <w:fldChar w:fldCharType="end"/>
      </w:r>
    </w:p>
    <w:p w14:paraId="1E708098">
      <w:pPr>
        <w:rPr>
          <w:color w:val="000000" w:themeColor="text1"/>
          <w:u w:val="none" w:color="auto"/>
          <w14:textFill>
            <w14:solidFill>
              <w14:schemeClr w14:val="tx1"/>
            </w14:solidFill>
          </w14:textFill>
        </w:rPr>
      </w:pPr>
    </w:p>
    <w:p w14:paraId="485E99AD">
      <w:pPr>
        <w:pageBreakBefore w:val="0"/>
        <w:kinsoku/>
        <w:overflowPunct/>
        <w:topLinePunct w:val="0"/>
        <w:bidi w:val="0"/>
        <w:snapToGrid/>
        <w:spacing w:line="360" w:lineRule="auto"/>
        <w:jc w:val="center"/>
        <w:rPr>
          <w:rFonts w:hint="eastAsia"/>
          <w:color w:val="000000" w:themeColor="text1"/>
          <w:sz w:val="30"/>
          <w:szCs w:val="30"/>
          <w:u w:val="none" w:color="auto"/>
          <w14:textFill>
            <w14:solidFill>
              <w14:schemeClr w14:val="tx1"/>
            </w14:solidFill>
          </w14:textFill>
        </w:rPr>
      </w:pPr>
    </w:p>
    <w:p w14:paraId="02929989">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74FF7395">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68E33C1E">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57223F00">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24B9DB63">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2427C8E9">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65EC58A9">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2F92B99D">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1788533E">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78A29E7A">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2E0220EA">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1DB99F66">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0747AD27">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6C2B9682">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5AF16DD5">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491CFA95">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664B7E55">
      <w:pPr>
        <w:pageBreakBefore w:val="0"/>
        <w:kinsoku/>
        <w:overflowPunct/>
        <w:topLinePunct w:val="0"/>
        <w:bidi w:val="0"/>
        <w:snapToGrid/>
        <w:spacing w:line="360" w:lineRule="auto"/>
        <w:jc w:val="center"/>
        <w:rPr>
          <w:rFonts w:hint="eastAsia"/>
          <w:color w:val="000000" w:themeColor="text1"/>
          <w:sz w:val="24"/>
          <w:u w:val="none" w:color="auto"/>
          <w14:textFill>
            <w14:solidFill>
              <w14:schemeClr w14:val="tx1"/>
            </w14:solidFill>
          </w14:textFill>
        </w:rPr>
      </w:pPr>
    </w:p>
    <w:p w14:paraId="3EA68CA3">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default"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pPr>
      <w:bookmarkStart w:id="0" w:name="_Toc77400782"/>
      <w:bookmarkStart w:id="1" w:name="_Toc183582231"/>
      <w:bookmarkStart w:id="2" w:name="_Toc183682368"/>
      <w:bookmarkStart w:id="3" w:name="_Toc89075878"/>
      <w:bookmarkStart w:id="4" w:name="_Toc217446056"/>
      <w:r>
        <w:rPr>
          <w:rFonts w:hint="eastAsia"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t>第一部分  遴选方案</w:t>
      </w:r>
    </w:p>
    <w:p w14:paraId="0268CB78">
      <w:pPr>
        <w:pStyle w:val="26"/>
        <w:spacing w:before="0"/>
        <w:ind w:firstLine="0" w:firstLineChars="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1、征集合作方</w:t>
      </w:r>
    </w:p>
    <w:p w14:paraId="1502FC64">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1.1邀请合作方。</w:t>
      </w:r>
    </w:p>
    <w:p w14:paraId="31A1D589">
      <w:pPr>
        <w:pStyle w:val="26"/>
        <w:numPr>
          <w:ilvl w:val="0"/>
          <w:numId w:val="0"/>
        </w:numPr>
        <w:spacing w:before="0"/>
        <w:ind w:left="0" w:leftChars="0" w:firstLine="478" w:firstLineChars="171"/>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需求方采用公告方式邀请符合相应资格条件的合作方参与遴选合作活动。</w:t>
      </w:r>
    </w:p>
    <w:p w14:paraId="777385A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1.2合作方获取遴选文件。</w:t>
      </w:r>
    </w:p>
    <w:p w14:paraId="74105126">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1.3发布更正（延期）公告，澄清或修改遴选文件（如果有）。</w:t>
      </w:r>
    </w:p>
    <w:p w14:paraId="584CAE0B">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1.4合作方按遴选文件要求编制响应文件。</w:t>
      </w:r>
    </w:p>
    <w:p w14:paraId="31050C9C">
      <w:pPr>
        <w:pStyle w:val="26"/>
        <w:spacing w:before="0"/>
        <w:ind w:firstLine="0" w:firstLineChars="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2、响应文件开启与信用信息查询</w:t>
      </w:r>
    </w:p>
    <w:p w14:paraId="67AE1007">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2.1合作方依据“提交响应文件的截止时间与地点”现场提交响应文件。合作方在提交响应文件的截止时间前，可以补充、修改或撤回响应文件。</w:t>
      </w:r>
    </w:p>
    <w:p w14:paraId="478D5053">
      <w:pPr>
        <w:pStyle w:val="26"/>
        <w:keepNext w:val="0"/>
        <w:keepLines w:val="0"/>
        <w:pageBreakBefore w:val="0"/>
        <w:widowControl w:val="0"/>
        <w:kinsoku/>
        <w:wordWrap w:val="0"/>
        <w:overflowPunct/>
        <w:topLinePunct w:val="0"/>
        <w:autoSpaceDE/>
        <w:autoSpaceDN/>
        <w:bidi w:val="0"/>
        <w:adjustRightInd/>
        <w:snapToGrid/>
        <w:spacing w:before="0"/>
        <w:ind w:firstLine="480"/>
        <w:jc w:val="left"/>
        <w:textAlignment w:val="auto"/>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2.2需求方将通过“信用中国”网站(</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fldChar w:fldCharType="begin"/>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instrText xml:space="preserve"> HYPERLINK "http://www.creditchina.gov.cn" </w:instrTex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www.creditchina.gov.cn</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fldChar w:fldCharType="end"/>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)查询合作方响应截止时间当日的信用记录。</w:t>
      </w:r>
    </w:p>
    <w:p w14:paraId="33C03E0C">
      <w:pPr>
        <w:pStyle w:val="26"/>
        <w:spacing w:before="0"/>
        <w:ind w:firstLine="0" w:firstLineChars="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3、遴选与评审</w:t>
      </w:r>
    </w:p>
    <w:p w14:paraId="4EB48B6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3.1遴选小组签到。</w:t>
      </w:r>
    </w:p>
    <w:p w14:paraId="7C8CB01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3.2需求方宣布有关纪律以及遴选、评审工作程序。</w:t>
      </w:r>
    </w:p>
    <w:p w14:paraId="6C51A7AB">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3.3遴选小组审查确认遴选文件。遴选文件内容违反国家有关强制性规定的，遴选小组应当停止评审并向需求方说明情况。</w:t>
      </w:r>
    </w:p>
    <w:p w14:paraId="27439E6F">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3.4资格审查小组对合作方的资格进行审查。</w:t>
      </w:r>
    </w:p>
    <w:p w14:paraId="78EC08A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3.5遴选小组审查响应文件。</w:t>
      </w:r>
    </w:p>
    <w:p w14:paraId="3433D96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3.6对于未实质性响应遴选文件的响应文件由遴选小组认定响应无效，并告知该合作方。</w:t>
      </w:r>
    </w:p>
    <w:p w14:paraId="676736D9">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3.7合作方根据遴选小组要求对响应文件中含义不明确、同类问题表述不一致或者有明显文字错误的内容等作出必要的澄清、说明或者更正。合作方的澄清、说明或者更正不得超出响应文件的范围或者改变响应文件的实质性内容。</w:t>
      </w:r>
    </w:p>
    <w:p w14:paraId="70D6C885">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3.8遴选小组与符合要求的合作方进行遴选（如需）。遴选小组所有成员按照响应文件提交次序集中与单一合作方分别进行遴选，并给予所有参加遴选的合作方平等的遴选机会。遴选过程中，遴选小组可以根据遴选情况调整轮次。</w:t>
      </w:r>
    </w:p>
    <w:p w14:paraId="695EB5A7">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3.9经遴选确定遴选文件的变动情况。对遴选文件作出的实质性变动是遴选文件的有效组成部分，遴选小组应当同时通知所有参加遴选的合作方。</w:t>
      </w:r>
    </w:p>
    <w:p w14:paraId="47C7EEB6">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3.10合作方应当按照遴选文件的变动情况及遴选小组的要求重新提交响应文件。如合作方未按遴选小组的要求在规定的时间内提交最后的遴选文件的，视为退出遴选。</w:t>
      </w:r>
    </w:p>
    <w:p w14:paraId="04CE238C">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3.11遴选小组按照下列方式确定提交响应文件的合作方，有特殊规定的从其规定：</w:t>
      </w:r>
    </w:p>
    <w:p w14:paraId="7DB336B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遴选文件能够详细列明采购标的的技术、服务要求的，遴选结束后，遴选小组应当要求所有实质性响应的合作方在规定时间内提交响应文件，合作方不得少于3家。</w:t>
      </w:r>
    </w:p>
    <w:p w14:paraId="1B7F30F0">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遴选文件不能详细列明采购标的的技术、服务要求，需经遴选由合作方提供最终设计方案或解决方案的，遴选结束后，遴选小组应当按照少数服从多数的原则投票推荐3家及以上合作方的设计方案或者解决方案，并要求其在规定时间内提交最后的响应文件。</w:t>
      </w:r>
    </w:p>
    <w:p w14:paraId="5FCDD1EA">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3.12由遴选小组根据遴选文件确定的评审办法及评审标准对合作方提交的响应文件进行综合评分。遴选小组各成员应当独立对每个有效响应的文件进行评价、打分，然后汇总每个合作方每项评分因素的得分。</w:t>
      </w:r>
    </w:p>
    <w:p w14:paraId="101B7E1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3.13遴选小组应当根据综合评分情况，按照评审得分由高到低顺序推荐3名以上成交候选合作方。</w:t>
      </w:r>
    </w:p>
    <w:p w14:paraId="167C25F2">
      <w:pPr>
        <w:pStyle w:val="26"/>
        <w:spacing w:before="0"/>
        <w:ind w:firstLine="0" w:firstLineChars="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4、成交</w:t>
      </w:r>
    </w:p>
    <w:p w14:paraId="3A810FED">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4.1需求方应当在收到评审报告后2个工作日内，从评审报告提出的成交候选合作方中，按照排序由高到低的原则确定成交合作方，需求方也可以书面授权遴选小组直接确定成交合作方。</w:t>
      </w:r>
    </w:p>
    <w:p w14:paraId="5464DF25">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4.2需求方在确定评审报告的确认意见和结果后，应当在2个工作日内，在需求方官方网站上公告成交结果，同时向成交合作方发出成交通知书，并将遴选文件随成交结果同时公告。</w:t>
      </w:r>
    </w:p>
    <w:p w14:paraId="4953DA62">
      <w:pPr>
        <w:pStyle w:val="26"/>
        <w:spacing w:before="0"/>
        <w:ind w:firstLine="0" w:firstLineChars="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5、合同及履约验收</w:t>
      </w:r>
    </w:p>
    <w:p w14:paraId="22AA4276">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5.1需求方与成交合作方应当在成交通知书发出之日起10个工作日内签订经营合同。</w:t>
      </w:r>
    </w:p>
    <w:p w14:paraId="71F4107C">
      <w:pPr>
        <w:tabs>
          <w:tab w:val="left" w:pos="0"/>
        </w:tabs>
        <w:spacing w:line="360" w:lineRule="auto"/>
        <w:ind w:firstLine="560" w:firstLineChars="200"/>
        <w:rPr>
          <w:rFonts w:hint="eastAsia" w:ascii="仿宋" w:hAnsi="仿宋" w:eastAsia="仿宋" w:cs="仿宋"/>
          <w:color w:val="000000" w:themeColor="text1"/>
          <w:kern w:val="2"/>
          <w:sz w:val="28"/>
          <w:szCs w:val="28"/>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5.2成交合作方</w:t>
      </w:r>
      <w:r>
        <w:rPr>
          <w:rFonts w:hint="eastAsia" w:ascii="仿宋" w:hAnsi="仿宋" w:eastAsia="仿宋" w:cs="仿宋"/>
          <w:color w:val="000000" w:themeColor="text1"/>
          <w:kern w:val="2"/>
          <w:sz w:val="28"/>
          <w:szCs w:val="28"/>
          <w:highlight w:val="none"/>
          <w:u w:val="none" w:color="auto"/>
          <w:lang w:val="en-US" w:eastAsia="zh-CN" w:bidi="ar-SA"/>
          <w14:textFill>
            <w14:solidFill>
              <w14:schemeClr w14:val="tx1"/>
            </w14:solidFill>
          </w14:textFill>
        </w:rPr>
        <w:t>按照政策要求及合同约定缴纳履约保证金。</w:t>
      </w:r>
    </w:p>
    <w:p w14:paraId="637E6455">
      <w:pPr>
        <w:pStyle w:val="26"/>
        <w:spacing w:before="0"/>
        <w:ind w:left="0" w:leftChars="0"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5.3合同履约。</w:t>
      </w:r>
    </w:p>
    <w:p w14:paraId="61A65312">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5.4需求方组织验收。</w:t>
      </w:r>
    </w:p>
    <w:p w14:paraId="0FC387EC">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br w:type="page"/>
      </w:r>
    </w:p>
    <w:p w14:paraId="201B3F83">
      <w:pPr>
        <w:spacing w:line="360" w:lineRule="auto"/>
        <w:ind w:firstLine="1928" w:firstLineChars="600"/>
        <w:outlineLvl w:val="0"/>
        <w:rPr>
          <w:rFonts w:hint="eastAsia" w:ascii="仿宋" w:hAnsi="仿宋" w:eastAsia="仿宋" w:cs="仿宋"/>
          <w:b/>
          <w:color w:val="000000" w:themeColor="text1"/>
          <w:sz w:val="32"/>
          <w:szCs w:val="20"/>
          <w:u w:val="none" w:color="auto"/>
          <w14:textFill>
            <w14:solidFill>
              <w14:schemeClr w14:val="tx1"/>
            </w14:solidFill>
          </w14:textFill>
        </w:rPr>
      </w:pPr>
      <w:r>
        <w:rPr>
          <w:rFonts w:hint="eastAsia" w:ascii="仿宋" w:hAnsi="仿宋" w:eastAsia="仿宋" w:cs="仿宋"/>
          <w:b/>
          <w:color w:val="000000" w:themeColor="text1"/>
          <w:sz w:val="32"/>
          <w:szCs w:val="20"/>
          <w:u w:val="none" w:color="auto"/>
          <w:lang w:eastAsia="zh-CN"/>
          <w14:textFill>
            <w14:solidFill>
              <w14:schemeClr w14:val="tx1"/>
            </w14:solidFill>
          </w14:textFill>
        </w:rPr>
        <w:t>第二部分</w:t>
      </w:r>
      <w:r>
        <w:rPr>
          <w:rFonts w:hint="eastAsia" w:ascii="仿宋" w:hAnsi="仿宋" w:eastAsia="仿宋" w:cs="仿宋"/>
          <w:b/>
          <w:color w:val="000000" w:themeColor="text1"/>
          <w:sz w:val="32"/>
          <w:szCs w:val="20"/>
          <w:u w:val="none" w:color="auto"/>
          <w:lang w:val="en-US" w:eastAsia="zh-CN"/>
          <w14:textFill>
            <w14:solidFill>
              <w14:schemeClr w14:val="tx1"/>
            </w14:solidFill>
          </w14:textFill>
        </w:rPr>
        <w:t xml:space="preserve">   </w:t>
      </w:r>
      <w:r>
        <w:rPr>
          <w:rFonts w:hint="eastAsia" w:ascii="仿宋" w:hAnsi="仿宋" w:eastAsia="仿宋" w:cs="仿宋"/>
          <w:b/>
          <w:color w:val="000000" w:themeColor="text1"/>
          <w:sz w:val="32"/>
          <w:szCs w:val="20"/>
          <w:u w:val="none" w:color="auto"/>
          <w:lang w:eastAsia="zh-CN"/>
          <w14:textFill>
            <w14:solidFill>
              <w14:schemeClr w14:val="tx1"/>
            </w14:solidFill>
          </w14:textFill>
        </w:rPr>
        <w:t>遴选说明</w:t>
      </w:r>
    </w:p>
    <w:p w14:paraId="542042EE">
      <w:pPr>
        <w:pStyle w:val="26"/>
        <w:spacing w:before="0"/>
        <w:ind w:firstLine="480"/>
        <w:rPr>
          <w:rFonts w:hint="eastAsia" w:ascii="仿宋" w:hAnsi="仿宋" w:eastAsia="仿宋" w:cs="仿宋"/>
          <w:b/>
          <w:bCs/>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color="auto"/>
          <w:lang w:val="en-US" w:eastAsia="zh-CN" w:bidi="ar-SA"/>
          <w14:textFill>
            <w14:solidFill>
              <w14:schemeClr w14:val="tx1"/>
            </w14:solidFill>
          </w14:textFill>
        </w:rPr>
        <w:t>1、适用范围</w:t>
      </w:r>
    </w:p>
    <w:p w14:paraId="0A0C1C2A">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本遴选文件适用于该项目的邀请、响应、开启响应文件、信用信息查询、资格性审查、评审、成交、合同、验收等行为（法律、法规另有规定的，从其规定）。</w:t>
      </w:r>
    </w:p>
    <w:p w14:paraId="2A29A9C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2、定义</w:t>
      </w:r>
    </w:p>
    <w:p w14:paraId="6EFDCCB9">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2.1 “需求方”系指遴选邀请公告中载明的本项目的需求方。</w:t>
      </w:r>
    </w:p>
    <w:p w14:paraId="4214A208">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2.2 “合作方”系指响应遴选、参加本次竞争的法人、其他组织或自然人。</w:t>
      </w:r>
    </w:p>
    <w:p w14:paraId="0797380F">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2.3 “负责人”系指法人企业的法定负责人，或其他组织为法律、行政法规规定代表单位行使职权的主要负责人，或自然人本人。</w:t>
      </w:r>
    </w:p>
    <w:p w14:paraId="1F44F815">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2.4 “成交人”系指经评审确定的成交合作方。</w:t>
      </w:r>
    </w:p>
    <w:p w14:paraId="513735D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2.5 “响应文件”系指合作方提交的商务技术文件。</w:t>
      </w:r>
    </w:p>
    <w:p w14:paraId="72E96F8A">
      <w:pPr>
        <w:pStyle w:val="26"/>
        <w:spacing w:before="0"/>
        <w:ind w:firstLine="480"/>
        <w:rPr>
          <w:rFonts w:hint="eastAsia" w:ascii="仿宋" w:hAnsi="仿宋" w:eastAsia="仿宋" w:cs="仿宋"/>
          <w:color w:val="000000" w:themeColor="text1"/>
          <w:kern w:val="2"/>
          <w:sz w:val="28"/>
          <w:szCs w:val="28"/>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2.6 “承诺函”系指遴选文件“第七部分 响应文件格式 一、资格证明材料 3、承诺函中</w:t>
      </w:r>
      <w:r>
        <w:rPr>
          <w:rFonts w:hint="eastAsia" w:ascii="仿宋" w:hAnsi="仿宋" w:eastAsia="仿宋" w:cs="仿宋"/>
          <w:color w:val="000000" w:themeColor="text1"/>
          <w:kern w:val="2"/>
          <w:sz w:val="28"/>
          <w:szCs w:val="28"/>
          <w:highlight w:val="none"/>
          <w:u w:val="none" w:color="auto"/>
          <w:lang w:val="en-US" w:eastAsia="zh-CN" w:bidi="ar-SA"/>
          <w14:textFill>
            <w14:solidFill>
              <w14:schemeClr w14:val="tx1"/>
            </w14:solidFill>
          </w14:textFill>
        </w:rPr>
        <w:t>《承诺函》内容</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w:t>
      </w:r>
      <w:r>
        <w:rPr>
          <w:rFonts w:hint="eastAsia" w:ascii="仿宋" w:hAnsi="仿宋" w:eastAsia="仿宋" w:cs="仿宋"/>
          <w:color w:val="000000" w:themeColor="text1"/>
          <w:kern w:val="2"/>
          <w:sz w:val="28"/>
          <w:szCs w:val="28"/>
          <w:highlight w:val="none"/>
          <w:u w:val="none" w:color="auto"/>
          <w:lang w:val="en-US" w:eastAsia="zh-CN" w:bidi="ar-SA"/>
          <w14:textFill>
            <w14:solidFill>
              <w14:schemeClr w14:val="tx1"/>
            </w14:solidFill>
          </w14:textFill>
        </w:rPr>
        <w:t>。</w:t>
      </w:r>
    </w:p>
    <w:p w14:paraId="48A1DF55">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3、响应有效期</w:t>
      </w:r>
    </w:p>
    <w:p w14:paraId="1721A605">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▲3.1响应有效期为从提交响应文件的截止之日</w:t>
      </w:r>
      <w:r>
        <w:rPr>
          <w:rFonts w:hint="eastAsia" w:ascii="仿宋" w:hAnsi="仿宋" w:eastAsia="仿宋" w:cs="仿宋"/>
          <w:color w:val="000000" w:themeColor="text1"/>
          <w:kern w:val="2"/>
          <w:sz w:val="28"/>
          <w:szCs w:val="28"/>
          <w:highlight w:val="yellow"/>
          <w:u w:val="none" w:color="auto"/>
          <w:lang w:val="en-US" w:eastAsia="zh-CN" w:bidi="ar-SA"/>
          <w14:textFill>
            <w14:solidFill>
              <w14:schemeClr w14:val="tx1"/>
            </w14:solidFill>
          </w14:textFill>
        </w:rPr>
        <w:t>起5天</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。合作方的响应文件中承诺的响应有效期少于遴选文件中载明的遴选有效期的，响应无效。</w:t>
      </w:r>
    </w:p>
    <w:p w14:paraId="4E1522F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3.2响应文件合格提交后，自响应截止日期起，在响应有效期内有效。</w:t>
      </w:r>
    </w:p>
    <w:p w14:paraId="0182509C">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3.3在原定响应有效期满之前，如果出现特殊情况，需求方可以以书面形式通知合作方延长响应有效期。合作方同意延长的，不得要求或被允许修改其响应文件;合作方拒绝延长的，其响应无效。拒绝延长遴选有效期的合作方不得再参与该项目后续合作活动。</w:t>
      </w:r>
    </w:p>
    <w:p w14:paraId="3EE0F974">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4、响应费用</w:t>
      </w:r>
    </w:p>
    <w:p w14:paraId="6A5C4413">
      <w:pPr>
        <w:pStyle w:val="26"/>
        <w:spacing w:before="0"/>
        <w:ind w:firstLine="480"/>
        <w:rPr>
          <w:rFonts w:hint="eastAsia" w:ascii="仿宋" w:hAnsi="仿宋" w:eastAsia="仿宋" w:cs="仿宋"/>
          <w:color w:val="000000" w:themeColor="text1"/>
          <w:kern w:val="2"/>
          <w:sz w:val="28"/>
          <w:szCs w:val="28"/>
          <w:u w:val="none" w:color="auto"/>
          <w:lang w:val="zh-CN"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合作方需自行承担涉及响应的一切费用</w:t>
      </w:r>
      <w:r>
        <w:rPr>
          <w:rFonts w:hint="eastAsia" w:ascii="仿宋" w:hAnsi="仿宋" w:eastAsia="仿宋" w:cs="仿宋"/>
          <w:color w:val="000000" w:themeColor="text1"/>
          <w:kern w:val="2"/>
          <w:sz w:val="28"/>
          <w:szCs w:val="28"/>
          <w:u w:val="none" w:color="auto"/>
          <w:lang w:val="zh-CN" w:eastAsia="zh-CN" w:bidi="ar-SA"/>
          <w14:textFill>
            <w14:solidFill>
              <w14:schemeClr w14:val="tx1"/>
            </w14:solidFill>
          </w14:textFill>
        </w:rPr>
        <w:t>。</w:t>
      </w:r>
    </w:p>
    <w:p w14:paraId="12D5E0EA">
      <w:pPr>
        <w:pStyle w:val="26"/>
        <w:spacing w:before="0"/>
        <w:ind w:firstLine="480"/>
        <w:rPr>
          <w:rFonts w:hint="eastAsia" w:ascii="仿宋" w:hAnsi="仿宋" w:eastAsia="仿宋" w:cs="仿宋"/>
          <w:color w:val="000000" w:themeColor="text1"/>
          <w:kern w:val="2"/>
          <w:sz w:val="28"/>
          <w:szCs w:val="28"/>
          <w:u w:val="none" w:color="auto"/>
          <w:lang w:val="zh-CN" w:eastAsia="zh-CN" w:bidi="ar-SA"/>
          <w14:textFill>
            <w14:solidFill>
              <w14:schemeClr w14:val="tx1"/>
            </w14:solidFill>
          </w14:textFill>
        </w:rPr>
      </w:pPr>
    </w:p>
    <w:p w14:paraId="2646D338">
      <w:pPr>
        <w:pStyle w:val="26"/>
        <w:spacing w:before="0"/>
        <w:ind w:firstLine="480"/>
        <w:rPr>
          <w:rFonts w:hint="eastAsia" w:ascii="仿宋" w:hAnsi="仿宋" w:eastAsia="仿宋" w:cs="仿宋"/>
          <w:color w:val="000000" w:themeColor="text1"/>
          <w:kern w:val="2"/>
          <w:sz w:val="28"/>
          <w:szCs w:val="28"/>
          <w:u w:val="none" w:color="auto"/>
          <w:lang w:val="zh-CN" w:eastAsia="zh-CN" w:bidi="ar-SA"/>
          <w14:textFill>
            <w14:solidFill>
              <w14:schemeClr w14:val="tx1"/>
            </w14:solidFill>
          </w14:textFill>
        </w:rPr>
      </w:pPr>
    </w:p>
    <w:p w14:paraId="236FEBD7">
      <w:pPr>
        <w:pStyle w:val="26"/>
        <w:spacing w:before="0"/>
        <w:ind w:firstLine="480"/>
        <w:rPr>
          <w:rFonts w:hint="eastAsia" w:ascii="仿宋" w:hAnsi="仿宋" w:eastAsia="仿宋" w:cs="仿宋"/>
          <w:color w:val="000000" w:themeColor="text1"/>
          <w:kern w:val="2"/>
          <w:sz w:val="28"/>
          <w:szCs w:val="28"/>
          <w:u w:val="none" w:color="auto"/>
          <w:lang w:val="zh-CN" w:eastAsia="zh-CN" w:bidi="ar-SA"/>
          <w14:textFill>
            <w14:solidFill>
              <w14:schemeClr w14:val="tx1"/>
            </w14:solidFill>
          </w14:textFill>
        </w:rPr>
      </w:pPr>
    </w:p>
    <w:p w14:paraId="19B68D2A">
      <w:pPr>
        <w:spacing w:line="360" w:lineRule="auto"/>
        <w:jc w:val="center"/>
        <w:outlineLvl w:val="0"/>
        <w:rPr>
          <w:rFonts w:hint="eastAsia" w:ascii="仿宋" w:hAnsi="仿宋" w:eastAsia="仿宋" w:cs="仿宋"/>
          <w:b/>
          <w:color w:val="000000" w:themeColor="text1"/>
          <w:sz w:val="32"/>
          <w:szCs w:val="20"/>
          <w:u w:val="none" w:color="auto"/>
          <w14:textFill>
            <w14:solidFill>
              <w14:schemeClr w14:val="tx1"/>
            </w14:solidFill>
          </w14:textFill>
        </w:rPr>
      </w:pPr>
      <w:r>
        <w:rPr>
          <w:rFonts w:hint="eastAsia" w:ascii="仿宋" w:hAnsi="仿宋" w:eastAsia="仿宋" w:cs="仿宋"/>
          <w:b/>
          <w:color w:val="000000" w:themeColor="text1"/>
          <w:sz w:val="32"/>
          <w:szCs w:val="20"/>
          <w:u w:val="none" w:color="auto"/>
          <w:lang w:val="en-US" w:eastAsia="zh-CN"/>
          <w14:textFill>
            <w14:solidFill>
              <w14:schemeClr w14:val="tx1"/>
            </w14:solidFill>
          </w14:textFill>
        </w:rPr>
        <w:t>三</w:t>
      </w:r>
      <w:r>
        <w:rPr>
          <w:rFonts w:hint="eastAsia" w:ascii="仿宋" w:hAnsi="仿宋" w:eastAsia="仿宋" w:cs="仿宋"/>
          <w:b/>
          <w:color w:val="000000" w:themeColor="text1"/>
          <w:sz w:val="32"/>
          <w:szCs w:val="20"/>
          <w:u w:val="none" w:color="auto"/>
          <w14:textFill>
            <w14:solidFill>
              <w14:schemeClr w14:val="tx1"/>
            </w14:solidFill>
          </w14:textFill>
        </w:rPr>
        <w:t>、</w:t>
      </w:r>
      <w:r>
        <w:rPr>
          <w:rFonts w:hint="eastAsia" w:ascii="仿宋" w:hAnsi="仿宋" w:eastAsia="仿宋" w:cs="仿宋"/>
          <w:b/>
          <w:color w:val="000000" w:themeColor="text1"/>
          <w:sz w:val="32"/>
          <w:szCs w:val="20"/>
          <w:u w:val="none" w:color="auto"/>
          <w:lang w:eastAsia="zh-CN"/>
          <w14:textFill>
            <w14:solidFill>
              <w14:schemeClr w14:val="tx1"/>
            </w14:solidFill>
          </w14:textFill>
        </w:rPr>
        <w:t>遴选</w:t>
      </w:r>
      <w:r>
        <w:rPr>
          <w:rFonts w:hint="eastAsia" w:ascii="仿宋" w:hAnsi="仿宋" w:eastAsia="仿宋" w:cs="仿宋"/>
          <w:b/>
          <w:color w:val="000000" w:themeColor="text1"/>
          <w:sz w:val="32"/>
          <w:szCs w:val="20"/>
          <w:u w:val="none" w:color="auto"/>
          <w14:textFill>
            <w14:solidFill>
              <w14:schemeClr w14:val="tx1"/>
            </w14:solidFill>
          </w14:textFill>
        </w:rPr>
        <w:t>文件构成、修改、解释</w:t>
      </w:r>
    </w:p>
    <w:p w14:paraId="04A26C6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1、遴选文件的构成</w:t>
      </w:r>
    </w:p>
    <w:p w14:paraId="73DAD660">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1.1 遴选文件包括下列文件及附件</w:t>
      </w:r>
    </w:p>
    <w:p w14:paraId="1F021B65">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第一部分  遴选邀请</w:t>
      </w:r>
    </w:p>
    <w:p w14:paraId="766C775B">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第二部分  遴选流程</w:t>
      </w:r>
    </w:p>
    <w:p w14:paraId="15540998">
      <w:pPr>
        <w:pStyle w:val="26"/>
        <w:spacing w:before="0"/>
        <w:ind w:firstLine="480"/>
        <w:rPr>
          <w:rFonts w:hint="default"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第三部分  合作方须知</w:t>
      </w:r>
    </w:p>
    <w:p w14:paraId="72EC9E61">
      <w:pPr>
        <w:pStyle w:val="26"/>
        <w:spacing w:before="0"/>
        <w:ind w:firstLine="480"/>
        <w:rPr>
          <w:rFonts w:hint="default"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第四部分  商务合作要求</w:t>
      </w:r>
    </w:p>
    <w:p w14:paraId="5CF33507">
      <w:pPr>
        <w:pStyle w:val="26"/>
        <w:spacing w:before="0"/>
        <w:ind w:firstLine="480"/>
        <w:rPr>
          <w:rFonts w:hint="default"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第五部分  评审方法及标准</w:t>
      </w:r>
    </w:p>
    <w:p w14:paraId="274F879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第六部分  响应文件标准格式</w:t>
      </w:r>
    </w:p>
    <w:p w14:paraId="2612C1A3">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1.2 与本项目有关的澄清或者修改的内容为遴选文件的组成部分。</w:t>
      </w:r>
    </w:p>
    <w:p w14:paraId="62390A9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2、遴选文件的澄清、修改</w:t>
      </w:r>
    </w:p>
    <w:p w14:paraId="088C629C">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2.1已获取遴选文件的潜在合作方，若有问题需要澄清，应于提交首次响应文件截止时间前，以书面形式向需求方提出，需求方研究后，对认为有必要回答的问题，将以书面解答形式通知所有遴选文件收受人。</w:t>
      </w:r>
    </w:p>
    <w:p w14:paraId="3B5C8EF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2.2需求方如对已发出的遴选文件进行必要澄清或者修改的，将在发布遴选邀请公告的网站上发布更正（延期）公告，同时视情况延长提交首次响应文件截止时间和响应文件开启时间。该澄清或者修改的内容为遴选文件的组成部分。</w:t>
      </w:r>
    </w:p>
    <w:p w14:paraId="1700EC48">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2.3澄清或者修改的内容可能影响响应文件编制的，需求方应当在提交首次响应文件截止时间至少5日前，通知所有获取遴选文件的合作方；不足5日的，需求方应当顺延提交首次响应文件截止时间。</w:t>
      </w:r>
    </w:p>
    <w:p w14:paraId="32D38BEA">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▲响应文件未按遴选文件的澄清、修改的内容编制，又不符合实质性要求的，响应无效。</w:t>
      </w:r>
    </w:p>
    <w:p w14:paraId="1EA9F21F">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 xml:space="preserve">    </w:t>
      </w:r>
    </w:p>
    <w:p w14:paraId="38A8B36B">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0B209E32">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7C02B784">
      <w:pPr>
        <w:spacing w:line="360" w:lineRule="auto"/>
        <w:jc w:val="center"/>
        <w:outlineLvl w:val="0"/>
        <w:rPr>
          <w:rFonts w:hint="eastAsia" w:ascii="仿宋" w:hAnsi="仿宋" w:eastAsia="仿宋" w:cs="仿宋"/>
          <w:b/>
          <w:color w:val="000000" w:themeColor="text1"/>
          <w:szCs w:val="24"/>
          <w:u w:val="none" w:color="auto"/>
          <w14:textFill>
            <w14:solidFill>
              <w14:schemeClr w14:val="tx1"/>
            </w14:solidFill>
          </w14:textFill>
        </w:rPr>
      </w:pPr>
      <w:r>
        <w:rPr>
          <w:rFonts w:hint="eastAsia" w:ascii="仿宋" w:hAnsi="仿宋" w:eastAsia="仿宋" w:cs="仿宋"/>
          <w:b/>
          <w:color w:val="000000" w:themeColor="text1"/>
          <w:sz w:val="32"/>
          <w:szCs w:val="20"/>
          <w:u w:val="none" w:color="auto"/>
          <w:lang w:val="en-US" w:eastAsia="zh-CN"/>
          <w14:textFill>
            <w14:solidFill>
              <w14:schemeClr w14:val="tx1"/>
            </w14:solidFill>
          </w14:textFill>
        </w:rPr>
        <w:t>四</w:t>
      </w:r>
      <w:r>
        <w:rPr>
          <w:rFonts w:hint="eastAsia" w:ascii="仿宋" w:hAnsi="仿宋" w:eastAsia="仿宋" w:cs="仿宋"/>
          <w:b/>
          <w:color w:val="000000" w:themeColor="text1"/>
          <w:sz w:val="32"/>
          <w:szCs w:val="20"/>
          <w:u w:val="none" w:color="auto"/>
          <w14:textFill>
            <w14:solidFill>
              <w14:schemeClr w14:val="tx1"/>
            </w14:solidFill>
          </w14:textFill>
        </w:rPr>
        <w:t>、</w:t>
      </w:r>
      <w:r>
        <w:rPr>
          <w:rFonts w:hint="eastAsia" w:ascii="仿宋" w:hAnsi="仿宋" w:eastAsia="仿宋" w:cs="仿宋"/>
          <w:b/>
          <w:color w:val="000000" w:themeColor="text1"/>
          <w:sz w:val="32"/>
          <w:szCs w:val="32"/>
          <w:u w:val="none" w:color="auto"/>
          <w14:textFill>
            <w14:solidFill>
              <w14:schemeClr w14:val="tx1"/>
            </w14:solidFill>
          </w14:textFill>
        </w:rPr>
        <w:t>响应</w:t>
      </w:r>
      <w:r>
        <w:rPr>
          <w:rFonts w:hint="eastAsia" w:ascii="仿宋" w:hAnsi="仿宋" w:eastAsia="仿宋" w:cs="仿宋"/>
          <w:b/>
          <w:color w:val="000000" w:themeColor="text1"/>
          <w:sz w:val="32"/>
          <w:szCs w:val="20"/>
          <w:u w:val="none" w:color="auto"/>
          <w14:textFill>
            <w14:solidFill>
              <w14:schemeClr w14:val="tx1"/>
            </w14:solidFill>
          </w14:textFill>
        </w:rPr>
        <w:t>文件的提交和备份</w:t>
      </w:r>
    </w:p>
    <w:p w14:paraId="1765F1C8">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1、响应文件的提交、补充、修改、撤回</w:t>
      </w:r>
    </w:p>
    <w:p w14:paraId="77AD5B61">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1.1 合作方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将拒收。</w:t>
      </w:r>
    </w:p>
    <w:p w14:paraId="11C6C80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1.2 在响应截止时间以后，不能补充、修改响应文件。</w:t>
      </w:r>
    </w:p>
    <w:p w14:paraId="19D09799">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1.3 在提交响应文件后，合作方不能退出遴选。</w:t>
      </w:r>
    </w:p>
    <w:p w14:paraId="314A654E">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1.4 需求方收到响应文件，将妥善保存并即时向合作方发出确认回执通知。在响应截止时间前，除合作方补充、修改或者撤回响应文件外，任何单位和个人不得提取响应文件。</w:t>
      </w:r>
    </w:p>
    <w:p w14:paraId="215C65E2">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1.5 需求方可以视情况延长提交响应文件的截止时间。在上述情况下，需求方与合作方以前在响应截止期方面的全部权利、责任和义务，将适用于延长至新的响应截止期。</w:t>
      </w:r>
    </w:p>
    <w:p w14:paraId="70735697">
      <w:pPr>
        <w:pStyle w:val="26"/>
        <w:spacing w:before="0"/>
        <w:ind w:left="0" w:leftChars="0" w:firstLine="0" w:firstLineChars="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17FAB707">
      <w:pPr>
        <w:spacing w:line="360" w:lineRule="auto"/>
        <w:jc w:val="center"/>
        <w:outlineLvl w:val="0"/>
        <w:rPr>
          <w:rFonts w:hint="eastAsia" w:ascii="仿宋" w:hAnsi="仿宋" w:eastAsia="仿宋" w:cs="仿宋"/>
          <w:b/>
          <w:color w:val="000000" w:themeColor="text1"/>
          <w:sz w:val="32"/>
          <w:u w:val="none" w:color="auto"/>
          <w14:textFill>
            <w14:solidFill>
              <w14:schemeClr w14:val="tx1"/>
            </w14:solidFill>
          </w14:textFill>
        </w:rPr>
      </w:pPr>
      <w:r>
        <w:rPr>
          <w:rFonts w:hint="eastAsia" w:ascii="仿宋" w:hAnsi="仿宋" w:eastAsia="仿宋" w:cs="仿宋"/>
          <w:b/>
          <w:color w:val="000000" w:themeColor="text1"/>
          <w:sz w:val="32"/>
          <w:szCs w:val="20"/>
          <w:u w:val="none" w:color="auto"/>
          <w:lang w:val="en-US" w:eastAsia="zh-CN"/>
          <w14:textFill>
            <w14:solidFill>
              <w14:schemeClr w14:val="tx1"/>
            </w14:solidFill>
          </w14:textFill>
        </w:rPr>
        <w:t>五</w:t>
      </w:r>
      <w:r>
        <w:rPr>
          <w:rFonts w:hint="eastAsia" w:ascii="仿宋" w:hAnsi="仿宋" w:eastAsia="仿宋" w:cs="仿宋"/>
          <w:b/>
          <w:color w:val="000000" w:themeColor="text1"/>
          <w:sz w:val="32"/>
          <w:szCs w:val="20"/>
          <w:u w:val="none" w:color="auto"/>
          <w14:textFill>
            <w14:solidFill>
              <w14:schemeClr w14:val="tx1"/>
            </w14:solidFill>
          </w14:textFill>
        </w:rPr>
        <w:t>、</w:t>
      </w:r>
      <w:r>
        <w:rPr>
          <w:rFonts w:hint="eastAsia" w:ascii="仿宋" w:hAnsi="仿宋" w:eastAsia="仿宋" w:cs="仿宋"/>
          <w:b/>
          <w:color w:val="000000" w:themeColor="text1"/>
          <w:sz w:val="32"/>
          <w:szCs w:val="32"/>
          <w:u w:val="none" w:color="auto"/>
          <w14:textFill>
            <w14:solidFill>
              <w14:schemeClr w14:val="tx1"/>
            </w14:solidFill>
          </w14:textFill>
        </w:rPr>
        <w:t>评审</w:t>
      </w:r>
    </w:p>
    <w:p w14:paraId="5D95EE5F">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1、评审方法：综合评分法。</w:t>
      </w:r>
    </w:p>
    <w:p w14:paraId="15AFAA45">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2、评审要求：详见遴选文件第五部分“评审方法及评审标准”。</w:t>
      </w:r>
    </w:p>
    <w:p w14:paraId="3187FB00">
      <w:pPr>
        <w:spacing w:line="360" w:lineRule="auto"/>
        <w:jc w:val="center"/>
        <w:outlineLvl w:val="0"/>
        <w:rPr>
          <w:rFonts w:hint="eastAsia" w:ascii="仿宋" w:hAnsi="仿宋" w:eastAsia="仿宋" w:cs="仿宋"/>
          <w:b/>
          <w:color w:val="000000" w:themeColor="text1"/>
          <w:sz w:val="32"/>
          <w:szCs w:val="20"/>
          <w:u w:val="none" w:color="auto"/>
          <w:lang w:val="en-US" w:eastAsia="zh-CN"/>
          <w14:textFill>
            <w14:solidFill>
              <w14:schemeClr w14:val="tx1"/>
            </w14:solidFill>
          </w14:textFill>
        </w:rPr>
      </w:pPr>
    </w:p>
    <w:p w14:paraId="524D0014">
      <w:pPr>
        <w:spacing w:line="360" w:lineRule="auto"/>
        <w:jc w:val="center"/>
        <w:outlineLvl w:val="0"/>
        <w:rPr>
          <w:rFonts w:hint="eastAsia" w:ascii="仿宋" w:hAnsi="仿宋" w:eastAsia="仿宋" w:cs="仿宋"/>
          <w:b/>
          <w:color w:val="000000" w:themeColor="text1"/>
          <w:sz w:val="32"/>
          <w:szCs w:val="20"/>
          <w:u w:val="none" w:color="auto"/>
          <w14:textFill>
            <w14:solidFill>
              <w14:schemeClr w14:val="tx1"/>
            </w14:solidFill>
          </w14:textFill>
        </w:rPr>
      </w:pPr>
      <w:r>
        <w:rPr>
          <w:rFonts w:hint="eastAsia" w:ascii="仿宋" w:hAnsi="仿宋" w:eastAsia="仿宋" w:cs="仿宋"/>
          <w:b/>
          <w:color w:val="000000" w:themeColor="text1"/>
          <w:sz w:val="32"/>
          <w:szCs w:val="20"/>
          <w:u w:val="none" w:color="auto"/>
          <w:lang w:val="en-US" w:eastAsia="zh-CN"/>
          <w14:textFill>
            <w14:solidFill>
              <w14:schemeClr w14:val="tx1"/>
            </w14:solidFill>
          </w14:textFill>
        </w:rPr>
        <w:t>六</w:t>
      </w:r>
      <w:r>
        <w:rPr>
          <w:rFonts w:hint="eastAsia" w:ascii="仿宋" w:hAnsi="仿宋" w:eastAsia="仿宋" w:cs="仿宋"/>
          <w:b/>
          <w:color w:val="000000" w:themeColor="text1"/>
          <w:sz w:val="32"/>
          <w:szCs w:val="20"/>
          <w:u w:val="none" w:color="auto"/>
          <w14:textFill>
            <w14:solidFill>
              <w14:schemeClr w14:val="tx1"/>
            </w14:solidFill>
          </w14:textFill>
        </w:rPr>
        <w:t>、</w:t>
      </w:r>
      <w:r>
        <w:rPr>
          <w:rFonts w:hint="eastAsia" w:ascii="仿宋" w:hAnsi="仿宋" w:eastAsia="仿宋" w:cs="仿宋"/>
          <w:b/>
          <w:color w:val="000000" w:themeColor="text1"/>
          <w:sz w:val="32"/>
          <w:szCs w:val="32"/>
          <w:u w:val="none" w:color="auto"/>
          <w14:textFill>
            <w14:solidFill>
              <w14:schemeClr w14:val="tx1"/>
            </w14:solidFill>
          </w14:textFill>
        </w:rPr>
        <w:t>成交</w:t>
      </w:r>
    </w:p>
    <w:p w14:paraId="10688EC2">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1、推荐成交候选合作方</w:t>
      </w:r>
    </w:p>
    <w:p w14:paraId="7779FF40">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遴选小组将根据综合评分情况，按照评审得分由高到低顺序推荐3名以上成交候选合作方，并编写评审报告。最终评审得分相同的，按照评分序列号顺序每项得分的高低依次推荐。</w:t>
      </w:r>
    </w:p>
    <w:p w14:paraId="235538A8">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2、确定成交合作方</w:t>
      </w:r>
    </w:p>
    <w:p w14:paraId="383CBD09">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需求方应当自评审报告完成之日起3个工作日内确定成交合作方。成交通知书和成交结果公告应当在规定时间内同时发出。</w:t>
      </w:r>
    </w:p>
    <w:p w14:paraId="5CC052BD">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3、成交结果公告</w:t>
      </w:r>
    </w:p>
    <w:p w14:paraId="65CC6C1F">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3.1成交结果公告内容包括需求方的名称、地址、联系方式，项目名称和项目编号，成交人名称、地址和服务要求，遴选记录、</w:t>
      </w:r>
      <w:bookmarkStart w:id="5" w:name="_Hlk101184471"/>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资格审查情况、评审专家抽取规则、符合性审查情况、</w:t>
      </w:r>
      <w:bookmarkEnd w:id="5"/>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未成交情况说明、成交公告期限以及评审专家名单、评分汇总及明细。</w:t>
      </w:r>
    </w:p>
    <w:p w14:paraId="169A359B">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3.2公告期限为</w:t>
      </w:r>
      <w:r>
        <w:rPr>
          <w:rFonts w:hint="eastAsia" w:ascii="仿宋" w:hAnsi="仿宋" w:eastAsia="仿宋" w:cs="仿宋"/>
          <w:color w:val="000000" w:themeColor="text1"/>
          <w:kern w:val="2"/>
          <w:sz w:val="28"/>
          <w:szCs w:val="28"/>
          <w:highlight w:val="yellow"/>
          <w:u w:val="none" w:color="auto"/>
          <w:lang w:val="en-US" w:eastAsia="zh-CN" w:bidi="ar-SA"/>
          <w14:textFill>
            <w14:solidFill>
              <w14:schemeClr w14:val="tx1"/>
            </w14:solidFill>
          </w14:textFill>
        </w:rPr>
        <w:t>1个工作日</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w:t>
      </w:r>
    </w:p>
    <w:p w14:paraId="03CACBB4">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2FA8F2E1">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2B7E03BF">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59D79F38">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2608B98E">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60E8FD9F">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551ECF3E">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74124381">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3E0B18FF">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2B6CEF0A">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27CADDA9">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42A5D9E8">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62FC4E1A">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15CD4792">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307127BD">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335ED002">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607EE40C">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33866578">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098AE6E0">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438D4CDF">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0FFBD55D">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3DCB1DA3">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6189B245">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200AA9C0">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7C7141B5">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1ACAA7C4">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0FE9E08C">
      <w:pPr>
        <w:widowControl/>
        <w:jc w:val="left"/>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089F976E">
      <w:pPr>
        <w:pStyle w:val="26"/>
        <w:numPr>
          <w:ilvl w:val="0"/>
          <w:numId w:val="0"/>
        </w:numPr>
        <w:spacing w:before="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 xml:space="preserve">         </w:t>
      </w:r>
    </w:p>
    <w:p w14:paraId="74B4F6D4">
      <w:pPr>
        <w:pStyle w:val="26"/>
        <w:numPr>
          <w:ilvl w:val="0"/>
          <w:numId w:val="0"/>
        </w:numPr>
        <w:spacing w:before="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p w14:paraId="56C0BFB8">
      <w:pPr>
        <w:keepNext w:val="0"/>
        <w:keepLines w:val="0"/>
        <w:pageBreakBefore w:val="0"/>
        <w:widowControl/>
        <w:kinsoku/>
        <w:wordWrap/>
        <w:overflowPunct/>
        <w:topLinePunct w:val="0"/>
        <w:autoSpaceDE/>
        <w:autoSpaceDN/>
        <w:bidi w:val="0"/>
        <w:adjustRightInd/>
        <w:spacing w:line="360" w:lineRule="auto"/>
        <w:ind w:firstLine="2400" w:firstLineChars="1000"/>
        <w:jc w:val="both"/>
        <w:textAlignment w:val="auto"/>
        <w:rPr>
          <w:rFonts w:hint="eastAsia" w:ascii="仿宋" w:hAnsi="仿宋" w:eastAsia="仿宋" w:cs="仿宋"/>
          <w:b/>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4"/>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u w:val="none" w:color="auto"/>
          <w14:textFill>
            <w14:solidFill>
              <w14:schemeClr w14:val="tx1"/>
            </w14:solidFill>
          </w14:textFill>
        </w:rPr>
        <w:t xml:space="preserve">  </w:t>
      </w:r>
      <w:r>
        <w:rPr>
          <w:rFonts w:hint="eastAsia" w:ascii="仿宋" w:hAnsi="仿宋" w:eastAsia="仿宋" w:cs="仿宋"/>
          <w:b/>
          <w:color w:val="000000" w:themeColor="text1"/>
          <w:sz w:val="36"/>
          <w:szCs w:val="36"/>
          <w:u w:val="none" w:color="auto"/>
          <w14:textFill>
            <w14:solidFill>
              <w14:schemeClr w14:val="tx1"/>
            </w14:solidFill>
          </w14:textFill>
        </w:rPr>
        <w:t>第</w:t>
      </w:r>
      <w:r>
        <w:rPr>
          <w:rFonts w:hint="eastAsia" w:ascii="仿宋" w:hAnsi="仿宋" w:eastAsia="仿宋" w:cs="仿宋"/>
          <w:b/>
          <w:color w:val="000000" w:themeColor="text1"/>
          <w:sz w:val="36"/>
          <w:szCs w:val="36"/>
          <w:u w:val="none" w:color="auto"/>
          <w:lang w:eastAsia="zh-CN"/>
          <w14:textFill>
            <w14:solidFill>
              <w14:schemeClr w14:val="tx1"/>
            </w14:solidFill>
          </w14:textFill>
        </w:rPr>
        <w:t>三</w:t>
      </w:r>
      <w:r>
        <w:rPr>
          <w:rFonts w:hint="eastAsia" w:ascii="仿宋" w:hAnsi="仿宋" w:eastAsia="仿宋" w:cs="仿宋"/>
          <w:b/>
          <w:color w:val="000000" w:themeColor="text1"/>
          <w:sz w:val="36"/>
          <w:szCs w:val="36"/>
          <w:u w:val="none" w:color="auto"/>
          <w14:textFill>
            <w14:solidFill>
              <w14:schemeClr w14:val="tx1"/>
            </w14:solidFill>
          </w14:textFill>
        </w:rPr>
        <w:t xml:space="preserve">部分  </w:t>
      </w:r>
      <w:r>
        <w:rPr>
          <w:rFonts w:hint="eastAsia" w:ascii="仿宋" w:hAnsi="仿宋" w:eastAsia="仿宋" w:cs="仿宋"/>
          <w:b/>
          <w:color w:val="000000" w:themeColor="text1"/>
          <w:sz w:val="36"/>
          <w:szCs w:val="36"/>
          <w:u w:val="none" w:color="auto"/>
          <w:lang w:eastAsia="zh-CN"/>
          <w14:textFill>
            <w14:solidFill>
              <w14:schemeClr w14:val="tx1"/>
            </w14:solidFill>
          </w14:textFill>
        </w:rPr>
        <w:t>合作方</w:t>
      </w:r>
      <w:r>
        <w:rPr>
          <w:rFonts w:hint="eastAsia" w:ascii="仿宋" w:hAnsi="仿宋" w:eastAsia="仿宋" w:cs="仿宋"/>
          <w:b/>
          <w:color w:val="000000" w:themeColor="text1"/>
          <w:sz w:val="36"/>
          <w:szCs w:val="36"/>
          <w:u w:val="none" w:color="auto"/>
          <w14:textFill>
            <w14:solidFill>
              <w14:schemeClr w14:val="tx1"/>
            </w14:solidFill>
          </w14:textFill>
        </w:rPr>
        <w:t>须知</w:t>
      </w:r>
    </w:p>
    <w:p w14:paraId="07CDC8D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themeColor="text1"/>
          <w:sz w:val="32"/>
          <w:szCs w:val="20"/>
          <w:u w:val="none" w:color="auto"/>
          <w14:textFill>
            <w14:solidFill>
              <w14:schemeClr w14:val="tx1"/>
            </w14:solidFill>
          </w14:textFill>
        </w:rPr>
      </w:pPr>
      <w:r>
        <w:rPr>
          <w:rFonts w:hint="eastAsia" w:ascii="仿宋" w:hAnsi="仿宋" w:eastAsia="仿宋" w:cs="仿宋"/>
          <w:b/>
          <w:color w:val="000000" w:themeColor="text1"/>
          <w:sz w:val="32"/>
          <w:szCs w:val="20"/>
          <w:u w:val="none" w:color="auto"/>
          <w14:textFill>
            <w14:solidFill>
              <w14:schemeClr w14:val="tx1"/>
            </w14:solidFill>
          </w14:textFill>
        </w:rPr>
        <w:t>一、前附表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59"/>
        <w:gridCol w:w="6172"/>
      </w:tblGrid>
      <w:tr w14:paraId="0F997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713EF7D">
            <w:pPr>
              <w:snapToGrid w:val="0"/>
              <w:spacing w:after="0" w:line="360" w:lineRule="auto"/>
              <w:jc w:val="center"/>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bCs w:val="0"/>
                <w:color w:val="000000" w:themeColor="text1"/>
                <w:sz w:val="24"/>
                <w:u w:val="none" w:color="auto"/>
                <w14:textFill>
                  <w14:solidFill>
                    <w14:schemeClr w14:val="tx1"/>
                  </w14:solidFill>
                </w14:textFill>
              </w:rPr>
              <w:t>序号</w:t>
            </w:r>
          </w:p>
        </w:tc>
        <w:tc>
          <w:tcPr>
            <w:tcW w:w="1959" w:type="dxa"/>
            <w:tcBorders>
              <w:top w:val="single" w:color="000000" w:sz="8" w:space="0"/>
              <w:left w:val="single" w:color="auto" w:sz="4" w:space="0"/>
              <w:bottom w:val="single" w:color="000000" w:sz="8" w:space="0"/>
              <w:right w:val="single" w:color="000000" w:sz="8" w:space="0"/>
            </w:tcBorders>
            <w:noWrap w:val="0"/>
            <w:vAlign w:val="center"/>
          </w:tcPr>
          <w:p w14:paraId="651CD705">
            <w:pPr>
              <w:snapToGrid w:val="0"/>
              <w:spacing w:after="0" w:line="360" w:lineRule="auto"/>
              <w:jc w:val="center"/>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14:textFill>
                  <w14:solidFill>
                    <w14:schemeClr w14:val="tx1"/>
                  </w14:solidFill>
                </w14:textFill>
              </w:rPr>
              <w:t>事项</w:t>
            </w:r>
          </w:p>
        </w:tc>
        <w:tc>
          <w:tcPr>
            <w:tcW w:w="6172" w:type="dxa"/>
            <w:tcBorders>
              <w:top w:val="single" w:color="000000" w:sz="8" w:space="0"/>
              <w:left w:val="single" w:color="000000" w:sz="2" w:space="0"/>
              <w:bottom w:val="single" w:color="000000" w:sz="8" w:space="0"/>
              <w:right w:val="single" w:color="000000" w:sz="8" w:space="0"/>
            </w:tcBorders>
            <w:noWrap w:val="0"/>
            <w:vAlign w:val="center"/>
          </w:tcPr>
          <w:p w14:paraId="563EAE1D">
            <w:pPr>
              <w:snapToGrid w:val="0"/>
              <w:spacing w:after="0" w:line="360" w:lineRule="auto"/>
              <w:jc w:val="center"/>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14:textFill>
                  <w14:solidFill>
                    <w14:schemeClr w14:val="tx1"/>
                  </w14:solidFill>
                </w14:textFill>
              </w:rPr>
              <w:t>本项目的特别规定</w:t>
            </w:r>
          </w:p>
        </w:tc>
      </w:tr>
      <w:tr w14:paraId="4B3BB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AE5FA9">
            <w:pPr>
              <w:snapToGrid w:val="0"/>
              <w:spacing w:after="0" w:line="360" w:lineRule="auto"/>
              <w:jc w:val="center"/>
              <w:rPr>
                <w:rFonts w:hint="default" w:ascii="仿宋" w:hAnsi="仿宋" w:eastAsia="仿宋" w:cs="仿宋"/>
                <w:color w:val="000000" w:themeColor="text1"/>
                <w:sz w:val="24"/>
                <w:u w:val="none" w:color="auto"/>
                <w:lang w:val="en-US" w:eastAsia="zh-CN"/>
                <w14:textFill>
                  <w14:solidFill>
                    <w14:schemeClr w14:val="tx1"/>
                  </w14:solidFill>
                </w14:textFill>
              </w:rPr>
            </w:pPr>
            <w:r>
              <w:rPr>
                <w:rFonts w:hint="eastAsia" w:ascii="仿宋" w:hAnsi="仿宋" w:eastAsia="仿宋" w:cs="仿宋"/>
                <w:color w:val="000000" w:themeColor="text1"/>
                <w:sz w:val="24"/>
                <w:u w:val="none" w:color="auto"/>
                <w:lang w:val="en-US" w:eastAsia="zh-CN"/>
                <w14:textFill>
                  <w14:solidFill>
                    <w14:schemeClr w14:val="tx1"/>
                  </w14:solidFill>
                </w14:textFill>
              </w:rPr>
              <w:t>1</w:t>
            </w:r>
          </w:p>
        </w:tc>
        <w:tc>
          <w:tcPr>
            <w:tcW w:w="1959" w:type="dxa"/>
            <w:tcBorders>
              <w:top w:val="single" w:color="000000" w:sz="8" w:space="0"/>
              <w:left w:val="single" w:color="auto" w:sz="4" w:space="0"/>
              <w:bottom w:val="single" w:color="000000" w:sz="8" w:space="0"/>
              <w:right w:val="single" w:color="000000" w:sz="8" w:space="0"/>
            </w:tcBorders>
            <w:noWrap w:val="0"/>
            <w:vAlign w:val="center"/>
          </w:tcPr>
          <w:p w14:paraId="5BDF0AA9">
            <w:pPr>
              <w:snapToGrid w:val="0"/>
              <w:spacing w:after="0" w:line="360" w:lineRule="auto"/>
              <w:ind w:firstLine="723" w:firstLineChars="300"/>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14:textFill>
                  <w14:solidFill>
                    <w14:schemeClr w14:val="tx1"/>
                  </w14:solidFill>
                </w14:textFill>
              </w:rPr>
              <w:t>分包</w:t>
            </w:r>
          </w:p>
        </w:tc>
        <w:tc>
          <w:tcPr>
            <w:tcW w:w="6172" w:type="dxa"/>
            <w:tcBorders>
              <w:top w:val="single" w:color="000000" w:sz="8" w:space="0"/>
              <w:left w:val="single" w:color="000000" w:sz="2" w:space="0"/>
              <w:bottom w:val="single" w:color="000000" w:sz="8" w:space="0"/>
              <w:right w:val="single" w:color="000000" w:sz="8" w:space="0"/>
            </w:tcBorders>
            <w:noWrap w:val="0"/>
            <w:vAlign w:val="center"/>
          </w:tcPr>
          <w:p w14:paraId="56781F6C">
            <w:pPr>
              <w:snapToGrid w:val="0"/>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sz w:val="24"/>
                <w:u w:val="none" w:color="auto"/>
                <w14:textFill>
                  <w14:solidFill>
                    <w14:schemeClr w14:val="tx1"/>
                  </w14:solidFill>
                </w14:textFill>
              </w:rPr>
              <w:t>☐同意将非主体、非关键性的           工作分包。</w:t>
            </w:r>
          </w:p>
          <w:p w14:paraId="5EFC0888">
            <w:pPr>
              <w:snapToGrid w:val="0"/>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kern w:val="0"/>
                <w:sz w:val="24"/>
                <w:u w:val="none" w:color="auto"/>
                <w14:textFill>
                  <w14:solidFill>
                    <w14:schemeClr w14:val="tx1"/>
                  </w14:solidFill>
                </w14:textFill>
              </w:rPr>
              <w:sym w:font="Wingdings" w:char="00FE"/>
            </w:r>
            <w:r>
              <w:rPr>
                <w:rFonts w:hint="eastAsia" w:ascii="仿宋" w:hAnsi="仿宋" w:eastAsia="仿宋" w:cs="仿宋"/>
                <w:color w:val="000000" w:themeColor="text1"/>
                <w:sz w:val="24"/>
                <w:u w:val="none" w:color="auto"/>
                <w14:textFill>
                  <w14:solidFill>
                    <w14:schemeClr w14:val="tx1"/>
                  </w14:solidFill>
                </w14:textFill>
              </w:rPr>
              <w:t>不同意分包。</w:t>
            </w:r>
          </w:p>
        </w:tc>
      </w:tr>
      <w:tr w14:paraId="51EB2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E2103B5">
            <w:pPr>
              <w:snapToGrid w:val="0"/>
              <w:spacing w:after="0" w:line="360" w:lineRule="auto"/>
              <w:jc w:val="center"/>
              <w:rPr>
                <w:rFonts w:hint="eastAsia" w:ascii="仿宋" w:hAnsi="仿宋" w:eastAsia="仿宋" w:cs="仿宋"/>
                <w:color w:val="000000" w:themeColor="text1"/>
                <w:sz w:val="24"/>
                <w:u w:val="none" w:color="auto"/>
                <w:lang w:val="en-US" w:eastAsia="zh-CN"/>
                <w14:textFill>
                  <w14:solidFill>
                    <w14:schemeClr w14:val="tx1"/>
                  </w14:solidFill>
                </w14:textFill>
              </w:rPr>
            </w:pPr>
            <w:r>
              <w:rPr>
                <w:rFonts w:hint="eastAsia" w:ascii="仿宋" w:hAnsi="仿宋" w:eastAsia="仿宋" w:cs="仿宋"/>
                <w:color w:val="000000" w:themeColor="text1"/>
                <w:sz w:val="24"/>
                <w:u w:val="none" w:color="auto"/>
                <w:lang w:val="en-US" w:eastAsia="zh-CN"/>
                <w14:textFill>
                  <w14:solidFill>
                    <w14:schemeClr w14:val="tx1"/>
                  </w14:solidFill>
                </w14:textFill>
              </w:rPr>
              <w:t>2</w:t>
            </w:r>
          </w:p>
        </w:tc>
        <w:tc>
          <w:tcPr>
            <w:tcW w:w="1959" w:type="dxa"/>
            <w:tcBorders>
              <w:top w:val="single" w:color="000000" w:sz="8" w:space="0"/>
              <w:left w:val="single" w:color="auto" w:sz="4" w:space="0"/>
              <w:bottom w:val="single" w:color="000000" w:sz="8" w:space="0"/>
              <w:right w:val="single" w:color="000000" w:sz="8" w:space="0"/>
            </w:tcBorders>
            <w:noWrap w:val="0"/>
            <w:vAlign w:val="center"/>
          </w:tcPr>
          <w:p w14:paraId="7BE851EF">
            <w:pPr>
              <w:snapToGrid w:val="0"/>
              <w:spacing w:after="0" w:line="360" w:lineRule="auto"/>
              <w:jc w:val="center"/>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lang w:eastAsia="zh-CN"/>
                <w14:textFill>
                  <w14:solidFill>
                    <w14:schemeClr w14:val="tx1"/>
                  </w14:solidFill>
                </w14:textFill>
              </w:rPr>
              <w:t>合作方</w:t>
            </w:r>
            <w:r>
              <w:rPr>
                <w:rFonts w:hint="eastAsia" w:ascii="仿宋" w:hAnsi="仿宋" w:eastAsia="仿宋" w:cs="仿宋"/>
                <w:b/>
                <w:color w:val="000000" w:themeColor="text1"/>
                <w:sz w:val="24"/>
                <w:u w:val="none" w:color="auto"/>
                <w14:textFill>
                  <w14:solidFill>
                    <w14:schemeClr w14:val="tx1"/>
                  </w14:solidFill>
                </w14:textFill>
              </w:rPr>
              <w:t>应当提供的特定资格证明材料</w:t>
            </w:r>
          </w:p>
        </w:tc>
        <w:tc>
          <w:tcPr>
            <w:tcW w:w="6172" w:type="dxa"/>
            <w:tcBorders>
              <w:top w:val="single" w:color="000000" w:sz="8" w:space="0"/>
              <w:left w:val="single" w:color="000000" w:sz="2" w:space="0"/>
              <w:bottom w:val="single" w:color="000000" w:sz="8" w:space="0"/>
              <w:right w:val="single" w:color="000000" w:sz="8" w:space="0"/>
            </w:tcBorders>
            <w:noWrap w:val="0"/>
            <w:vAlign w:val="center"/>
          </w:tcPr>
          <w:p w14:paraId="432E874D">
            <w:pPr>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sz w:val="24"/>
                <w:u w:val="none" w:color="auto"/>
                <w14:textFill>
                  <w14:solidFill>
                    <w14:schemeClr w14:val="tx1"/>
                  </w14:solidFill>
                </w14:textFill>
              </w:rPr>
              <w:t>特定资格证明文件：无。</w:t>
            </w:r>
          </w:p>
          <w:p w14:paraId="5FEF6BFE">
            <w:pPr>
              <w:spacing w:after="0" w:line="360" w:lineRule="auto"/>
              <w:rPr>
                <w:rFonts w:hint="eastAsia" w:ascii="仿宋" w:hAnsi="仿宋" w:eastAsia="仿宋" w:cs="仿宋"/>
                <w:color w:val="000000" w:themeColor="text1"/>
                <w:kern w:val="0"/>
                <w:sz w:val="24"/>
                <w:u w:val="none" w:color="auto"/>
                <w14:textFill>
                  <w14:solidFill>
                    <w14:schemeClr w14:val="tx1"/>
                  </w14:solidFill>
                </w14:textFill>
              </w:rPr>
            </w:pPr>
            <w:r>
              <w:rPr>
                <w:rFonts w:hint="eastAsia" w:ascii="仿宋" w:hAnsi="仿宋" w:eastAsia="仿宋" w:cs="仿宋"/>
                <w:color w:val="000000" w:themeColor="text1"/>
                <w:sz w:val="24"/>
                <w:u w:val="none" w:color="auto"/>
                <w14:textFill>
                  <w14:solidFill>
                    <w14:schemeClr w14:val="tx1"/>
                  </w14:solidFill>
                </w14:textFill>
              </w:rPr>
              <w:t>▲</w:t>
            </w:r>
            <w:r>
              <w:rPr>
                <w:rFonts w:hint="eastAsia" w:ascii="仿宋" w:hAnsi="仿宋" w:eastAsia="仿宋" w:cs="仿宋"/>
                <w:b/>
                <w:color w:val="000000" w:themeColor="text1"/>
                <w:sz w:val="24"/>
                <w:u w:val="none" w:color="auto"/>
                <w:lang w:eastAsia="zh-CN"/>
                <w14:textFill>
                  <w14:solidFill>
                    <w14:schemeClr w14:val="tx1"/>
                  </w14:solidFill>
                </w14:textFill>
              </w:rPr>
              <w:t>合作方</w:t>
            </w:r>
            <w:r>
              <w:rPr>
                <w:rFonts w:hint="eastAsia" w:ascii="仿宋" w:hAnsi="仿宋" w:eastAsia="仿宋" w:cs="仿宋"/>
                <w:b/>
                <w:color w:val="000000" w:themeColor="text1"/>
                <w:sz w:val="24"/>
                <w:u w:val="none" w:color="auto"/>
                <w14:textFill>
                  <w14:solidFill>
                    <w14:schemeClr w14:val="tx1"/>
                  </w14:solidFill>
                </w14:textFill>
              </w:rPr>
              <w:t>未提供有效的特定资格证明材料的，视为</w:t>
            </w:r>
            <w:r>
              <w:rPr>
                <w:rFonts w:hint="eastAsia" w:ascii="仿宋" w:hAnsi="仿宋" w:eastAsia="仿宋" w:cs="仿宋"/>
                <w:b/>
                <w:color w:val="000000" w:themeColor="text1"/>
                <w:sz w:val="24"/>
                <w:u w:val="none" w:color="auto"/>
                <w:lang w:eastAsia="zh-CN"/>
                <w14:textFill>
                  <w14:solidFill>
                    <w14:schemeClr w14:val="tx1"/>
                  </w14:solidFill>
                </w14:textFill>
              </w:rPr>
              <w:t>合作方</w:t>
            </w:r>
            <w:r>
              <w:rPr>
                <w:rFonts w:hint="eastAsia" w:ascii="仿宋" w:hAnsi="仿宋" w:eastAsia="仿宋" w:cs="仿宋"/>
                <w:b/>
                <w:color w:val="000000" w:themeColor="text1"/>
                <w:sz w:val="24"/>
                <w:u w:val="none" w:color="auto"/>
                <w14:textFill>
                  <w14:solidFill>
                    <w14:schemeClr w14:val="tx1"/>
                  </w14:solidFill>
                </w14:textFill>
              </w:rPr>
              <w:t>不具备</w:t>
            </w:r>
            <w:r>
              <w:rPr>
                <w:rFonts w:hint="eastAsia" w:ascii="仿宋" w:hAnsi="仿宋" w:eastAsia="仿宋" w:cs="仿宋"/>
                <w:b/>
                <w:color w:val="000000" w:themeColor="text1"/>
                <w:sz w:val="24"/>
                <w:u w:val="none" w:color="auto"/>
                <w:lang w:eastAsia="zh-CN"/>
                <w14:textFill>
                  <w14:solidFill>
                    <w14:schemeClr w14:val="tx1"/>
                  </w14:solidFill>
                </w14:textFill>
              </w:rPr>
              <w:t>遴选</w:t>
            </w:r>
            <w:r>
              <w:rPr>
                <w:rFonts w:hint="eastAsia" w:ascii="仿宋" w:hAnsi="仿宋" w:eastAsia="仿宋" w:cs="仿宋"/>
                <w:b/>
                <w:color w:val="000000" w:themeColor="text1"/>
                <w:sz w:val="24"/>
                <w:u w:val="none" w:color="auto"/>
                <w14:textFill>
                  <w14:solidFill>
                    <w14:schemeClr w14:val="tx1"/>
                  </w14:solidFill>
                </w14:textFill>
              </w:rPr>
              <w:t>文件中规定的资格要求，响应无效。</w:t>
            </w:r>
          </w:p>
        </w:tc>
      </w:tr>
      <w:tr w14:paraId="2D829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5D17F93">
            <w:pPr>
              <w:snapToGrid w:val="0"/>
              <w:spacing w:after="0" w:line="360" w:lineRule="auto"/>
              <w:jc w:val="center"/>
              <w:rPr>
                <w:rFonts w:hint="eastAsia" w:ascii="仿宋" w:hAnsi="仿宋" w:eastAsia="仿宋" w:cs="仿宋"/>
                <w:color w:val="000000" w:themeColor="text1"/>
                <w:sz w:val="24"/>
                <w:u w:val="none" w:color="auto"/>
                <w:lang w:eastAsia="zh-CN"/>
                <w14:textFill>
                  <w14:solidFill>
                    <w14:schemeClr w14:val="tx1"/>
                  </w14:solidFill>
                </w14:textFill>
              </w:rPr>
            </w:pPr>
            <w:r>
              <w:rPr>
                <w:rFonts w:hint="eastAsia" w:ascii="仿宋" w:hAnsi="仿宋" w:eastAsia="仿宋" w:cs="仿宋"/>
                <w:color w:val="000000" w:themeColor="text1"/>
                <w:sz w:val="24"/>
                <w:u w:val="none" w:color="auto"/>
                <w:lang w:val="en-US" w:eastAsia="zh-CN"/>
                <w14:textFill>
                  <w14:solidFill>
                    <w14:schemeClr w14:val="tx1"/>
                  </w14:solidFill>
                </w14:textFill>
              </w:rPr>
              <w:t>3</w:t>
            </w:r>
          </w:p>
        </w:tc>
        <w:tc>
          <w:tcPr>
            <w:tcW w:w="1959" w:type="dxa"/>
            <w:tcBorders>
              <w:top w:val="single" w:color="000000" w:sz="8" w:space="0"/>
              <w:left w:val="single" w:color="auto" w:sz="4" w:space="0"/>
              <w:bottom w:val="single" w:color="auto" w:sz="4" w:space="0"/>
              <w:right w:val="single" w:color="000000" w:sz="8" w:space="0"/>
            </w:tcBorders>
            <w:noWrap w:val="0"/>
            <w:vAlign w:val="center"/>
          </w:tcPr>
          <w:p w14:paraId="1894910B">
            <w:pPr>
              <w:snapToGrid w:val="0"/>
              <w:spacing w:after="0" w:line="360" w:lineRule="auto"/>
              <w:jc w:val="center"/>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lang w:eastAsia="zh-CN"/>
                <w14:textFill>
                  <w14:solidFill>
                    <w14:schemeClr w14:val="tx1"/>
                  </w14:solidFill>
                </w14:textFill>
              </w:rPr>
              <w:t>合作方</w:t>
            </w:r>
            <w:r>
              <w:rPr>
                <w:rFonts w:hint="eastAsia" w:ascii="仿宋" w:hAnsi="仿宋" w:eastAsia="仿宋" w:cs="仿宋"/>
                <w:b/>
                <w:color w:val="000000" w:themeColor="text1"/>
                <w:sz w:val="24"/>
                <w:u w:val="none" w:color="auto"/>
                <w14:textFill>
                  <w14:solidFill>
                    <w14:schemeClr w14:val="tx1"/>
                  </w14:solidFill>
                </w14:textFill>
              </w:rPr>
              <w:t>应当提供的资信证明材料</w:t>
            </w:r>
          </w:p>
        </w:tc>
        <w:tc>
          <w:tcPr>
            <w:tcW w:w="6172" w:type="dxa"/>
            <w:tcBorders>
              <w:top w:val="single" w:color="000000" w:sz="8" w:space="0"/>
              <w:left w:val="single" w:color="000000" w:sz="2" w:space="0"/>
              <w:bottom w:val="single" w:color="auto" w:sz="4" w:space="0"/>
              <w:right w:val="single" w:color="000000" w:sz="8" w:space="0"/>
            </w:tcBorders>
            <w:noWrap w:val="0"/>
            <w:vAlign w:val="center"/>
          </w:tcPr>
          <w:p w14:paraId="30012056">
            <w:pPr>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sz w:val="24"/>
                <w:u w:val="none" w:color="auto"/>
                <w14:textFill>
                  <w14:solidFill>
                    <w14:schemeClr w14:val="tx1"/>
                  </w14:solidFill>
                </w14:textFill>
              </w:rPr>
              <w:t>资信证明文件：</w:t>
            </w:r>
          </w:p>
          <w:p w14:paraId="79E21C78">
            <w:pPr>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sz w:val="24"/>
                <w:u w:val="none" w:color="auto"/>
                <w14:textFill>
                  <w14:solidFill>
                    <w14:schemeClr w14:val="tx1"/>
                  </w14:solidFill>
                </w14:textFill>
              </w:rPr>
              <w:t>根据</w:t>
            </w:r>
            <w:r>
              <w:rPr>
                <w:rFonts w:hint="eastAsia" w:ascii="仿宋" w:hAnsi="仿宋" w:eastAsia="仿宋" w:cs="仿宋"/>
                <w:color w:val="000000" w:themeColor="text1"/>
                <w:sz w:val="24"/>
                <w:u w:val="none" w:color="auto"/>
                <w:lang w:eastAsia="zh-CN"/>
                <w14:textFill>
                  <w14:solidFill>
                    <w14:schemeClr w14:val="tx1"/>
                  </w14:solidFill>
                </w14:textFill>
              </w:rPr>
              <w:t>遴选</w:t>
            </w:r>
            <w:r>
              <w:rPr>
                <w:rFonts w:hint="eastAsia" w:ascii="仿宋" w:hAnsi="仿宋" w:eastAsia="仿宋" w:cs="仿宋"/>
                <w:color w:val="000000" w:themeColor="text1"/>
                <w:sz w:val="24"/>
                <w:u w:val="none" w:color="auto"/>
                <w14:textFill>
                  <w14:solidFill>
                    <w14:schemeClr w14:val="tx1"/>
                  </w14:solidFill>
                </w14:textFill>
              </w:rPr>
              <w:t>文件第五部分评审</w:t>
            </w:r>
            <w:r>
              <w:rPr>
                <w:rFonts w:hint="eastAsia" w:ascii="仿宋" w:hAnsi="仿宋" w:eastAsia="仿宋" w:cs="仿宋"/>
                <w:color w:val="000000" w:themeColor="text1"/>
                <w:sz w:val="24"/>
                <w:u w:val="none" w:color="auto"/>
                <w:lang w:val="en-US" w:eastAsia="zh-CN"/>
                <w14:textFill>
                  <w14:solidFill>
                    <w14:schemeClr w14:val="tx1"/>
                  </w14:solidFill>
                </w14:textFill>
              </w:rPr>
              <w:t>方法及</w:t>
            </w:r>
            <w:r>
              <w:rPr>
                <w:rFonts w:hint="eastAsia" w:ascii="仿宋" w:hAnsi="仿宋" w:eastAsia="仿宋" w:cs="仿宋"/>
                <w:color w:val="000000" w:themeColor="text1"/>
                <w:sz w:val="24"/>
                <w:u w:val="none" w:color="auto"/>
                <w14:textFill>
                  <w14:solidFill>
                    <w14:schemeClr w14:val="tx1"/>
                  </w14:solidFill>
                </w14:textFill>
              </w:rPr>
              <w:t>标准提供。</w:t>
            </w:r>
          </w:p>
        </w:tc>
      </w:tr>
      <w:tr w14:paraId="02076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87963B3">
            <w:pPr>
              <w:snapToGrid w:val="0"/>
              <w:spacing w:after="0" w:line="360" w:lineRule="auto"/>
              <w:jc w:val="center"/>
              <w:rPr>
                <w:rFonts w:hint="eastAsia" w:ascii="仿宋" w:hAnsi="仿宋" w:eastAsia="仿宋" w:cs="仿宋"/>
                <w:color w:val="000000" w:themeColor="text1"/>
                <w:sz w:val="24"/>
                <w:u w:val="none" w:color="auto"/>
                <w:lang w:val="en-US" w:eastAsia="zh-CN"/>
                <w14:textFill>
                  <w14:solidFill>
                    <w14:schemeClr w14:val="tx1"/>
                  </w14:solidFill>
                </w14:textFill>
              </w:rPr>
            </w:pPr>
            <w:r>
              <w:rPr>
                <w:rFonts w:hint="eastAsia" w:ascii="仿宋" w:hAnsi="仿宋" w:eastAsia="仿宋" w:cs="仿宋"/>
                <w:color w:val="000000" w:themeColor="text1"/>
                <w:sz w:val="24"/>
                <w:u w:val="none" w:color="auto"/>
                <w:lang w:val="en-US" w:eastAsia="zh-CN"/>
                <w14:textFill>
                  <w14:solidFill>
                    <w14:schemeClr w14:val="tx1"/>
                  </w14:solidFill>
                </w14:textFill>
              </w:rPr>
              <w:t>4</w:t>
            </w:r>
          </w:p>
        </w:tc>
        <w:tc>
          <w:tcPr>
            <w:tcW w:w="1959" w:type="dxa"/>
            <w:tcBorders>
              <w:top w:val="single" w:color="auto" w:sz="4" w:space="0"/>
              <w:left w:val="single" w:color="auto" w:sz="4" w:space="0"/>
              <w:bottom w:val="single" w:color="auto" w:sz="4" w:space="0"/>
              <w:right w:val="single" w:color="auto" w:sz="4" w:space="0"/>
            </w:tcBorders>
            <w:noWrap w:val="0"/>
            <w:vAlign w:val="center"/>
          </w:tcPr>
          <w:p w14:paraId="6DBF6761">
            <w:pPr>
              <w:snapToGrid w:val="0"/>
              <w:spacing w:after="0" w:line="360" w:lineRule="auto"/>
              <w:jc w:val="center"/>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14:textFill>
                  <w14:solidFill>
                    <w14:schemeClr w14:val="tx1"/>
                  </w14:solidFill>
                </w14:textFill>
              </w:rPr>
              <w:t>响应文件开启前答疑会或现场考察</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6D15306A">
            <w:pPr>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kern w:val="0"/>
                <w:sz w:val="24"/>
                <w:u w:val="none" w:color="auto"/>
                <w14:textFill>
                  <w14:solidFill>
                    <w14:schemeClr w14:val="tx1"/>
                  </w14:solidFill>
                </w14:textFill>
              </w:rPr>
              <w:sym w:font="Wingdings" w:char="00FE"/>
            </w:r>
            <w:r>
              <w:rPr>
                <w:rFonts w:hint="eastAsia" w:ascii="仿宋" w:hAnsi="仿宋" w:eastAsia="仿宋" w:cs="仿宋"/>
                <w:color w:val="000000" w:themeColor="text1"/>
                <w:sz w:val="24"/>
                <w:u w:val="none" w:color="auto"/>
                <w14:textFill>
                  <w14:solidFill>
                    <w14:schemeClr w14:val="tx1"/>
                  </w14:solidFill>
                </w14:textFill>
              </w:rPr>
              <w:t>不组织</w:t>
            </w:r>
          </w:p>
          <w:p w14:paraId="708AC1F6">
            <w:pPr>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sz w:val="24"/>
                <w:u w:val="none" w:color="auto"/>
                <w14:textFill>
                  <w14:solidFill>
                    <w14:schemeClr w14:val="tx1"/>
                  </w14:solidFill>
                </w14:textFill>
              </w:rPr>
              <w:t>☐组织，时间：      ,地点：           ，</w:t>
            </w:r>
          </w:p>
          <w:p w14:paraId="63A23537">
            <w:pPr>
              <w:spacing w:after="0" w:line="360" w:lineRule="auto"/>
              <w:rPr>
                <w:rFonts w:hint="eastAsia" w:ascii="仿宋" w:hAnsi="仿宋" w:eastAsia="仿宋" w:cs="仿宋"/>
                <w:color w:val="000000" w:themeColor="text1"/>
                <w:u w:val="none" w:color="auto"/>
                <w14:textFill>
                  <w14:solidFill>
                    <w14:schemeClr w14:val="tx1"/>
                  </w14:solidFill>
                </w14:textFill>
              </w:rPr>
            </w:pPr>
            <w:r>
              <w:rPr>
                <w:rFonts w:hint="eastAsia" w:ascii="仿宋" w:hAnsi="仿宋" w:eastAsia="仿宋" w:cs="仿宋"/>
                <w:color w:val="000000" w:themeColor="text1"/>
                <w:sz w:val="24"/>
                <w:u w:val="none" w:color="auto"/>
                <w14:textFill>
                  <w14:solidFill>
                    <w14:schemeClr w14:val="tx1"/>
                  </w14:solidFill>
                </w14:textFill>
              </w:rPr>
              <w:t>联系人：           ，联系方式：           。</w:t>
            </w:r>
          </w:p>
        </w:tc>
      </w:tr>
      <w:tr w14:paraId="2959D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54363F8">
            <w:pPr>
              <w:snapToGrid w:val="0"/>
              <w:spacing w:after="0" w:line="360" w:lineRule="auto"/>
              <w:jc w:val="center"/>
              <w:rPr>
                <w:rFonts w:hint="eastAsia" w:ascii="仿宋" w:hAnsi="仿宋" w:eastAsia="仿宋" w:cs="仿宋"/>
                <w:color w:val="000000" w:themeColor="text1"/>
                <w:sz w:val="24"/>
                <w:u w:val="none" w:color="auto"/>
                <w:lang w:val="en-US" w:eastAsia="zh-CN"/>
                <w14:textFill>
                  <w14:solidFill>
                    <w14:schemeClr w14:val="tx1"/>
                  </w14:solidFill>
                </w14:textFill>
              </w:rPr>
            </w:pPr>
            <w:r>
              <w:rPr>
                <w:rFonts w:hint="eastAsia" w:ascii="仿宋" w:hAnsi="仿宋" w:eastAsia="仿宋" w:cs="仿宋"/>
                <w:color w:val="000000" w:themeColor="text1"/>
                <w:sz w:val="24"/>
                <w:u w:val="none" w:color="auto"/>
                <w:lang w:val="en-US" w:eastAsia="zh-CN"/>
                <w14:textFill>
                  <w14:solidFill>
                    <w14:schemeClr w14:val="tx1"/>
                  </w14:solidFill>
                </w14:textFill>
              </w:rPr>
              <w:t>5</w:t>
            </w:r>
          </w:p>
        </w:tc>
        <w:tc>
          <w:tcPr>
            <w:tcW w:w="1959" w:type="dxa"/>
            <w:tcBorders>
              <w:top w:val="single" w:color="auto" w:sz="4" w:space="0"/>
              <w:left w:val="single" w:color="auto" w:sz="4" w:space="0"/>
              <w:bottom w:val="single" w:color="auto" w:sz="4" w:space="0"/>
              <w:right w:val="single" w:color="auto" w:sz="4" w:space="0"/>
            </w:tcBorders>
            <w:noWrap w:val="0"/>
            <w:vAlign w:val="center"/>
          </w:tcPr>
          <w:p w14:paraId="6E9A9DA8">
            <w:pPr>
              <w:snapToGrid w:val="0"/>
              <w:spacing w:after="0" w:line="360" w:lineRule="auto"/>
              <w:jc w:val="center"/>
              <w:rPr>
                <w:rFonts w:hint="eastAsia" w:ascii="仿宋" w:hAnsi="仿宋" w:eastAsia="仿宋" w:cs="仿宋"/>
                <w:bCs/>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14:textFill>
                  <w14:solidFill>
                    <w14:schemeClr w14:val="tx1"/>
                  </w14:solidFill>
                </w14:textFill>
              </w:rPr>
              <w:t>方案演示</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19DA5612">
            <w:pPr>
              <w:spacing w:after="0" w:line="360" w:lineRule="auto"/>
              <w:rPr>
                <w:rFonts w:hint="eastAsia" w:ascii="仿宋" w:hAnsi="仿宋" w:eastAsia="仿宋" w:cs="仿宋"/>
                <w:color w:val="000000" w:themeColor="text1"/>
                <w:sz w:val="24"/>
                <w:u w:val="none" w:color="auto"/>
                <w14:textFill>
                  <w14:solidFill>
                    <w14:schemeClr w14:val="tx1"/>
                  </w14:solidFill>
                </w14:textFill>
              </w:rPr>
            </w:pPr>
            <w:r>
              <w:rPr>
                <w:rFonts w:hint="eastAsia" w:ascii="仿宋" w:hAnsi="仿宋" w:eastAsia="仿宋" w:cs="仿宋"/>
                <w:color w:val="000000" w:themeColor="text1"/>
                <w:kern w:val="0"/>
                <w:sz w:val="24"/>
                <w:u w:val="none" w:color="auto"/>
                <w14:textFill>
                  <w14:solidFill>
                    <w14:schemeClr w14:val="tx1"/>
                  </w14:solidFill>
                </w14:textFill>
              </w:rPr>
              <w:sym w:font="Wingdings" w:char="00FE"/>
            </w:r>
            <w:r>
              <w:rPr>
                <w:rFonts w:hint="eastAsia" w:ascii="仿宋" w:hAnsi="仿宋" w:eastAsia="仿宋" w:cs="仿宋"/>
                <w:color w:val="000000" w:themeColor="text1"/>
                <w:kern w:val="0"/>
                <w:sz w:val="24"/>
                <w:u w:val="none" w:color="auto"/>
                <w14:textFill>
                  <w14:solidFill>
                    <w14:schemeClr w14:val="tx1"/>
                  </w14:solidFill>
                </w14:textFill>
              </w:rPr>
              <w:t>A</w:t>
            </w:r>
            <w:r>
              <w:rPr>
                <w:rFonts w:hint="eastAsia" w:ascii="仿宋" w:hAnsi="仿宋" w:eastAsia="仿宋" w:cs="仿宋"/>
                <w:color w:val="000000" w:themeColor="text1"/>
                <w:sz w:val="24"/>
                <w:u w:val="none" w:color="auto"/>
                <w14:textFill>
                  <w14:solidFill>
                    <w14:schemeClr w14:val="tx1"/>
                  </w14:solidFill>
                </w14:textFill>
              </w:rPr>
              <w:t>不组织。</w:t>
            </w:r>
          </w:p>
          <w:p w14:paraId="170CB88D">
            <w:pPr>
              <w:spacing w:after="0" w:line="360" w:lineRule="auto"/>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color w:val="000000" w:themeColor="text1"/>
                <w:kern w:val="0"/>
                <w:sz w:val="24"/>
                <w:u w:val="none" w:color="auto"/>
                <w14:textFill>
                  <w14:solidFill>
                    <w14:schemeClr w14:val="tx1"/>
                  </w14:solidFill>
                </w14:textFill>
              </w:rPr>
              <w:sym w:font="Wingdings" w:char="00A8"/>
            </w:r>
            <w:r>
              <w:rPr>
                <w:rFonts w:hint="eastAsia" w:ascii="仿宋" w:hAnsi="仿宋" w:eastAsia="仿宋" w:cs="仿宋"/>
                <w:color w:val="000000" w:themeColor="text1"/>
                <w:kern w:val="0"/>
                <w:sz w:val="24"/>
                <w:u w:val="none" w:color="auto"/>
                <w14:textFill>
                  <w14:solidFill>
                    <w14:schemeClr w14:val="tx1"/>
                  </w14:solidFill>
                </w14:textFill>
              </w:rPr>
              <w:t>B组织。</w:t>
            </w:r>
          </w:p>
        </w:tc>
      </w:tr>
      <w:tr w14:paraId="18467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EC15881">
            <w:pPr>
              <w:snapToGrid w:val="0"/>
              <w:spacing w:after="0" w:line="360" w:lineRule="auto"/>
              <w:jc w:val="center"/>
              <w:rPr>
                <w:rFonts w:hint="eastAsia" w:ascii="仿宋" w:hAnsi="仿宋" w:eastAsia="仿宋" w:cs="仿宋"/>
                <w:color w:val="000000" w:themeColor="text1"/>
                <w:sz w:val="24"/>
                <w:u w:val="none" w:color="auto"/>
                <w:lang w:val="en-US" w:eastAsia="zh-CN"/>
                <w14:textFill>
                  <w14:solidFill>
                    <w14:schemeClr w14:val="tx1"/>
                  </w14:solidFill>
                </w14:textFill>
              </w:rPr>
            </w:pPr>
            <w:r>
              <w:rPr>
                <w:rFonts w:hint="eastAsia" w:ascii="仿宋" w:hAnsi="仿宋" w:eastAsia="仿宋" w:cs="仿宋"/>
                <w:color w:val="000000" w:themeColor="text1"/>
                <w:sz w:val="24"/>
                <w:u w:val="none" w:color="auto"/>
                <w:lang w:val="en-US" w:eastAsia="zh-CN"/>
                <w14:textFill>
                  <w14:solidFill>
                    <w14:schemeClr w14:val="tx1"/>
                  </w14:solidFill>
                </w14:textFill>
              </w:rPr>
              <w:t>6</w:t>
            </w:r>
          </w:p>
        </w:tc>
        <w:tc>
          <w:tcPr>
            <w:tcW w:w="1959" w:type="dxa"/>
            <w:tcBorders>
              <w:top w:val="single" w:color="auto" w:sz="4" w:space="0"/>
              <w:left w:val="single" w:color="auto" w:sz="4" w:space="0"/>
              <w:bottom w:val="single" w:color="auto" w:sz="4" w:space="0"/>
              <w:right w:val="single" w:color="auto" w:sz="4" w:space="0"/>
            </w:tcBorders>
            <w:noWrap w:val="0"/>
            <w:vAlign w:val="center"/>
          </w:tcPr>
          <w:p w14:paraId="61C4D8E2">
            <w:pPr>
              <w:snapToGrid w:val="0"/>
              <w:spacing w:after="0" w:line="360" w:lineRule="auto"/>
              <w:jc w:val="center"/>
              <w:rPr>
                <w:rFonts w:hint="eastAsia" w:ascii="仿宋" w:hAnsi="仿宋" w:eastAsia="仿宋" w:cs="仿宋"/>
                <w:b/>
                <w:color w:val="000000" w:themeColor="text1"/>
                <w:sz w:val="24"/>
                <w:u w:val="none" w:color="auto"/>
                <w14:textFill>
                  <w14:solidFill>
                    <w14:schemeClr w14:val="tx1"/>
                  </w14:solidFill>
                </w14:textFill>
              </w:rPr>
            </w:pPr>
            <w:r>
              <w:rPr>
                <w:rFonts w:hint="eastAsia" w:ascii="仿宋" w:hAnsi="仿宋" w:eastAsia="仿宋" w:cs="仿宋"/>
                <w:b/>
                <w:color w:val="000000" w:themeColor="text1"/>
                <w:sz w:val="24"/>
                <w:u w:val="none" w:color="auto"/>
                <w14:textFill>
                  <w14:solidFill>
                    <w14:schemeClr w14:val="tx1"/>
                  </w14:solidFill>
                </w14:textFill>
              </w:rPr>
              <w:t>项目属性</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3544F104">
            <w:pPr>
              <w:snapToGrid w:val="0"/>
              <w:spacing w:after="0" w:line="360" w:lineRule="auto"/>
              <w:rPr>
                <w:rFonts w:hint="eastAsia" w:ascii="仿宋" w:hAnsi="仿宋" w:eastAsia="仿宋" w:cs="仿宋"/>
                <w:b/>
                <w:color w:val="000000" w:themeColor="text1"/>
                <w:kern w:val="0"/>
                <w:sz w:val="24"/>
                <w:u w:val="none" w:color="auto"/>
                <w:lang w:val="zh-CN"/>
                <w14:textFill>
                  <w14:solidFill>
                    <w14:schemeClr w14:val="tx1"/>
                  </w14:solidFill>
                </w14:textFill>
              </w:rPr>
            </w:pPr>
            <w:r>
              <w:rPr>
                <w:rFonts w:hint="eastAsia" w:ascii="仿宋" w:hAnsi="仿宋" w:eastAsia="仿宋" w:cs="仿宋"/>
                <w:b/>
                <w:bCs/>
                <w:color w:val="000000" w:themeColor="text1"/>
                <w:sz w:val="24"/>
                <w:u w:val="none" w:color="auto"/>
                <w14:textFill>
                  <w14:solidFill>
                    <w14:schemeClr w14:val="tx1"/>
                  </w14:solidFill>
                </w14:textFill>
              </w:rPr>
              <w:t>服务类</w:t>
            </w:r>
          </w:p>
        </w:tc>
      </w:tr>
    </w:tbl>
    <w:p w14:paraId="07766CE9">
      <w:pPr>
        <w:rPr>
          <w:rFonts w:hint="eastAsia" w:ascii="仿宋" w:hAnsi="仿宋" w:eastAsia="仿宋" w:cs="仿宋"/>
          <w:b/>
          <w:color w:val="000000" w:themeColor="text1"/>
          <w:sz w:val="32"/>
          <w:szCs w:val="20"/>
          <w:u w:val="none" w:color="auto"/>
          <w14:textFill>
            <w14:solidFill>
              <w14:schemeClr w14:val="tx1"/>
            </w14:solidFill>
          </w14:textFill>
        </w:rPr>
      </w:pPr>
      <w:r>
        <w:rPr>
          <w:rFonts w:hint="eastAsia" w:ascii="仿宋" w:hAnsi="仿宋" w:eastAsia="仿宋" w:cs="仿宋"/>
          <w:b/>
          <w:color w:val="000000" w:themeColor="text1"/>
          <w:sz w:val="32"/>
          <w:szCs w:val="20"/>
          <w:u w:val="none" w:color="auto"/>
          <w14:textFill>
            <w14:solidFill>
              <w14:schemeClr w14:val="tx1"/>
            </w14:solidFill>
          </w14:textFill>
        </w:rPr>
        <w:br w:type="page"/>
      </w:r>
    </w:p>
    <w:p w14:paraId="4510CDEF">
      <w:pPr>
        <w:pStyle w:val="22"/>
        <w:rPr>
          <w:rFonts w:hint="eastAsia" w:ascii="仿宋" w:hAnsi="仿宋" w:eastAsia="仿宋" w:cs="仿宋"/>
          <w:color w:val="000000" w:themeColor="text1"/>
          <w:sz w:val="28"/>
          <w:szCs w:val="28"/>
          <w:u w:val="none" w:color="auto"/>
          <w:lang w:eastAsia="zh-CN"/>
          <w14:textFill>
            <w14:solidFill>
              <w14:schemeClr w14:val="tx1"/>
            </w14:solidFill>
          </w14:textFill>
        </w:rPr>
      </w:pPr>
    </w:p>
    <w:p w14:paraId="34033CDA">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pPr>
      <w:r>
        <w:rPr>
          <w:rFonts w:hint="eastAsia"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t>第四部分  商务合作要求</w:t>
      </w:r>
    </w:p>
    <w:p w14:paraId="26C8BAE6">
      <w:pPr>
        <w:numPr>
          <w:ilvl w:val="0"/>
          <w:numId w:val="2"/>
        </w:numPr>
        <w:spacing w:line="360" w:lineRule="auto"/>
        <w:ind w:firstLineChars="200"/>
        <w:rPr>
          <w:rFonts w:hint="eastAsia" w:ascii="仿宋" w:hAnsi="仿宋" w:eastAsia="仿宋" w:cs="仿宋"/>
          <w:b/>
          <w:bCs/>
          <w:color w:val="000000" w:themeColor="text1"/>
          <w:sz w:val="28"/>
          <w:szCs w:val="28"/>
          <w:u w:val="none" w:color="auto"/>
          <w:lang w:val="en-US" w:eastAsia="zh-CN"/>
          <w14:textFill>
            <w14:solidFill>
              <w14:schemeClr w14:val="tx1"/>
            </w14:solidFill>
          </w14:textFill>
        </w:rPr>
      </w:pPr>
      <w:bookmarkStart w:id="6" w:name="_Toc16549"/>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项目概况</w:t>
      </w:r>
    </w:p>
    <w:p w14:paraId="58F651B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本项目以合作运营的模式，</w:t>
      </w:r>
      <w:r>
        <w:rPr>
          <w:rFonts w:hint="eastAsia" w:ascii="仿宋" w:hAnsi="仿宋" w:eastAsia="仿宋" w:cs="仿宋"/>
          <w:strike w:val="0"/>
          <w:dstrike w:val="0"/>
          <w:color w:val="000000" w:themeColor="text1"/>
          <w:sz w:val="28"/>
          <w:szCs w:val="28"/>
          <w:u w:val="none" w:color="auto"/>
          <w:lang w:val="en-US" w:eastAsia="zh-CN"/>
          <w14:textFill>
            <w14:solidFill>
              <w14:schemeClr w14:val="tx1"/>
            </w14:solidFill>
          </w14:textFill>
        </w:rPr>
        <w:t>需求方提供场地，并根据实际情况提供专业技术人员及技术支持。</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合作方提供辅助工作人员、软件及相关设备（如需），以支付管理费的方式入驻中山大学附属第六医院粤西医院/</w:t>
      </w: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信宜市人民医院眼科视光中心，并按需求方要求提供相关服务。</w:t>
      </w:r>
    </w:p>
    <w:p w14:paraId="6A3D6AF9">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二、服务内容及要求</w:t>
      </w:r>
    </w:p>
    <w:bookmarkEnd w:id="0"/>
    <w:bookmarkEnd w:id="1"/>
    <w:bookmarkEnd w:id="2"/>
    <w:bookmarkEnd w:id="3"/>
    <w:bookmarkEnd w:id="4"/>
    <w:bookmarkEnd w:id="6"/>
    <w:p w14:paraId="735DD03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pPr>
      <w:bookmarkStart w:id="7" w:name="_Toc183582232"/>
      <w:bookmarkStart w:id="8" w:name="_Toc183682369"/>
      <w:bookmarkStart w:id="9" w:name="_Toc217446057"/>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1、医院提供场地约50平方米，具体要求详见场地管理。</w:t>
      </w:r>
    </w:p>
    <w:p w14:paraId="032E6D9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2、合作方根据需求方现有设备和经营需要补充提供设备，负责提供并自行负责所有设备的维护、维修及保养，产生的一切费用由合作方承担。</w:t>
      </w:r>
    </w:p>
    <w:p w14:paraId="0C39AD7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3、合作方负责组建开展配镜业务所需的运营团队，眼视光专业技术人员必须是具备经营资质的人员，不得挂靠或兼职</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，所有人员应具备丰富的相关业务经验，具备相应岗位所需的有效证件资质（包括但不限于具备初级验光师等级以上从业资格证书、角膜塑形镜验配资质等），</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团队所有人员的薪酬待遇全部由合作方承担。</w:t>
      </w:r>
    </w:p>
    <w:p w14:paraId="07A160A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4、</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合作方负责办理员工的劳动用工手续、劳动及工伤保险、入职体检等事宜。合作方必须为其所有员工提供政府及《中华人民共和国劳动法》、《中华人民共和国劳动合同法》等相关法律规定的社会保险及特殊补贴等，保证所有员工工资不低于信宜市的最低工资标准；同时必须提供基本的劳动保护</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和必要的休息。</w:t>
      </w:r>
    </w:p>
    <w:p w14:paraId="10590E8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5、经营项目应符合医院院</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感、医院等级评审等对医院的标准要求（包括但不限于设备达到高水平消毒效果、经营场所卫生标准、人员手卫生、所产生垃圾按医院相关要求分类处理等）,并配合医院的各项检查。对于医院提出的整改意见，受中标方应积极听取并采取有效措施及时整改。</w:t>
      </w:r>
    </w:p>
    <w:p w14:paraId="3A73177F">
      <w:pPr>
        <w:pStyle w:val="9"/>
        <w:tabs>
          <w:tab w:val="left" w:pos="7740"/>
        </w:tabs>
        <w:adjustRightInd w:val="0"/>
        <w:snapToGrid w:val="0"/>
        <w:spacing w:line="560" w:lineRule="exact"/>
        <w:ind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合作方提供的产品材料必须是合格产品，具备国家认可的相应资质许可证明，并符合国家质量标准。合作方的产品和服务接受医院监督，因产品质量或服务等原因与患者发生纠纷或医疗事故的责任和费用均由合作方自行承担。</w:t>
      </w:r>
    </w:p>
    <w:p w14:paraId="4E9B3D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7、合作方提供充足、稳定货源的镜片。涵盖不同品牌产品，镜片相关品牌销售授权具有国内外知名镜片相关品牌销售授权4个及以上，满足不同年龄需求。在需求方确定的品牌内，根据市场变化及时调整产品型号款式。近视防控相关产品进入需经需求方许可后方可。角膜塑形镜需提供3家及以上品牌，离焦镜片需提供3个厂家及以上，镜架多元化。</w:t>
      </w:r>
    </w:p>
    <w:p w14:paraId="15CB6CD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8、合作方提供的所有产品价格必须在广东省物价局规定的市场调节价范围内，</w:t>
      </w: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并接受国家物价部门和医院的监督。</w:t>
      </w:r>
    </w:p>
    <w:p w14:paraId="1CFDE5D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9、合作方应建立专门的近视筛查宣传团队，定期对乡村、社区、学校进行眼科疾病筛查、视力保健科普宣传和健康教育，包括发放各种眼科、视光学的视力保健文献、宣传册和刊物等，普及相关知识，按医院需求派眼科专家支持工作。建立长期</w:t>
      </w:r>
      <w:r>
        <w:rPr>
          <w:rFonts w:hint="eastAsia" w:ascii="仿宋" w:hAnsi="仿宋" w:eastAsia="仿宋" w:cs="仿宋"/>
          <w:color w:val="000000" w:themeColor="text1"/>
          <w:sz w:val="28"/>
          <w:szCs w:val="28"/>
          <w:u w:val="none" w:color="auto"/>
          <w:lang w:val="en-US" w:eastAsia="zh-CN"/>
          <w14:textFill>
            <w14:solidFill>
              <w14:schemeClr w14:val="tx1"/>
            </w14:solidFill>
          </w14:textFill>
        </w:rPr>
        <w:t>视力健康档，对有关数据进行医学科学整理、统计，为近视防控提供科学依据。协助医院开展信宜市中小学生视力筛查建档、科普宣教公益工作,由此产生的交通费、餐饮住宿费、仪器设备费用、劳务费用等，均由合作方承担。</w:t>
      </w:r>
    </w:p>
    <w:p w14:paraId="6B8621A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10、合作方需具有三甲医院视光中心合作案例，落实与教育局及学校对接进校筛查，并有获取异常数据的权限并通过合理途径建议来视光中心进一步检查，具有日筛查量2000人次以上能力。</w:t>
      </w:r>
    </w:p>
    <w:p w14:paraId="488CB07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11、筛查系统及电子病历系统各一套。</w:t>
      </w:r>
    </w:p>
    <w:p w14:paraId="0D4CCB52">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12、合作方须具有完善的物流管理体系和售后服务保障体系（包含但不限于：及时响应、及时送货、保质保修、退换货），应支持送货上门的服务。</w:t>
      </w:r>
    </w:p>
    <w:p w14:paraId="72D34BF2">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13、合作方需投入足够的资源及服务团队保证供货配送的高效运行，提供详细的运行管理机制。</w:t>
      </w:r>
    </w:p>
    <w:p w14:paraId="69A45A7E">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14、合作方需要具备独立的进销存仓库系统和物流系统进行仓库及配送管理，保证订单及商品可进行溯源。</w:t>
      </w:r>
    </w:p>
    <w:p w14:paraId="01F03A2C">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15、涉及需要安装的产品，合作方应该配合客户完成产品的安装服务，包括但不限于产品安装调试、预约安装服务。</w:t>
      </w:r>
    </w:p>
    <w:p w14:paraId="3F3EF9F7">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16、售后服务：</w:t>
      </w:r>
    </w:p>
    <w:p w14:paraId="71D7E11E">
      <w:pPr>
        <w:numPr>
          <w:ilvl w:val="0"/>
          <w:numId w:val="0"/>
        </w:numPr>
        <w:spacing w:line="360" w:lineRule="auto"/>
        <w:ind w:leftChars="0" w:firstLine="560" w:firstLineChars="200"/>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1）新制作眼镜离开柜台后1年内调整镜架出现镜腿断裂等无法修复情况提供免费更换镜框；如若所售验配眼镜，3个月内佩戴不适，经调整无效后提供免费更换镜片服务；所售镜片和镜架出现质量问题应提供6个月内免费更换镜片及镜架服务；1年内免费维修的售后服务。</w:t>
      </w:r>
    </w:p>
    <w:p w14:paraId="61433D64">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（2）合作方必须具备售后服务能力，包括专属人工售后专线（客服系统电话或微信客服）。</w:t>
      </w:r>
    </w:p>
    <w:p w14:paraId="533D29B5">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合作方依照国家规定提供退换货服务。合作方须具有完善的售后服务保障体系（包括但不限于：及时响应、保修、退换货）。供应商应提供针对本项目的售后服务体系（包括但不限于：培训计划、售后服务流程、应急预案、质量保障措施、故障响应时间、质保期、配送服务方案）、管理制度（包括但不限于：人员管理制度、培训管理制度、安全管理制度、应急预案管理制度）。</w:t>
      </w:r>
    </w:p>
    <w:p w14:paraId="60D6F711">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4）当出现产品或售后服务投诉纠纷时，合作方须在服务承诺及协议约定范围内妥善解决。如出现严重质量问题或产品厂商推诿质量、服务责任时，合作方须积极与需求方或厂家协商进行解决，并提供相应的质量和服务保障。</w:t>
      </w:r>
    </w:p>
    <w:p w14:paraId="59518E4E">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（5）因产品出现质量问题导致第三方利益受到损害的，合作方应承担由此造成的一切损失。</w:t>
      </w:r>
    </w:p>
    <w:p w14:paraId="7A046A61">
      <w:pPr>
        <w:numPr>
          <w:ilvl w:val="0"/>
          <w:numId w:val="0"/>
        </w:numPr>
        <w:spacing w:line="360" w:lineRule="auto"/>
        <w:ind w:leftChars="0" w:firstLine="560" w:firstLineChars="200"/>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（6）合作方需有本项目专门的技术团队、服务团队和配送团队，服务团队包括售前的咨询服务和售后服务团队。</w:t>
      </w:r>
    </w:p>
    <w:p w14:paraId="104DBB73">
      <w:pPr>
        <w:pStyle w:val="9"/>
        <w:tabs>
          <w:tab w:val="left" w:pos="7740"/>
        </w:tabs>
        <w:adjustRightInd w:val="0"/>
        <w:snapToGrid w:val="0"/>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17、经营场地管理</w:t>
      </w:r>
    </w:p>
    <w:p w14:paraId="754D3C69">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（1）需求方为合作方提供开展本项目业务所需经</w:t>
      </w:r>
      <w:r>
        <w:rPr>
          <w:rFonts w:hint="eastAsia" w:ascii="仿宋" w:hAnsi="仿宋" w:eastAsia="仿宋" w:cs="仿宋"/>
          <w:color w:val="000000" w:themeColor="text1"/>
          <w:kern w:val="2"/>
          <w:sz w:val="28"/>
          <w:szCs w:val="28"/>
          <w:highlight w:val="none"/>
          <w:u w:val="none" w:color="auto"/>
          <w:lang w:val="en-US" w:eastAsia="zh-CN" w:bidi="ar-SA"/>
          <w14:textFill>
            <w14:solidFill>
              <w14:schemeClr w14:val="tx1"/>
            </w14:solidFill>
          </w14:textFill>
        </w:rPr>
        <w:t>营场地约 50㎡（</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 xml:space="preserve">门诊楼）；提供所需的水、电、空调等相关基础配套设施。 </w:t>
      </w:r>
    </w:p>
    <w:p w14:paraId="7874EE6D">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2）合作方应按市场监督管理部门核发的营业执照登记的经营范围使用本项目场地，不得改作它用，不得以任何形式转租其他第三方。非经遴选人同意不得以任何形式与第三方联营、合作经营、承包经营或委托经营等。不得在经营场地经营本项目遴选文件及合同规定的和营业执照经营范围以外的其它项目(响应人须在响应文件中提供书面承诺并加盖响应人公章)。</w:t>
      </w:r>
    </w:p>
    <w:p w14:paraId="4E03400C">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（3）场地交付后，经需求方同意合作方可以按实际情况对经营场地进行整改装修，与医院整体装修风格相符，整改装修费用由合作方承担。</w:t>
      </w:r>
    </w:p>
    <w:p w14:paraId="1454DC97">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4）合作方在装修前，应向需求方提交规范的装修施工图，经需求方书面同意后，合作方方可施工。需求方应于收到装修施工图后的5个工作日内予以答复。合作方在装修完成后的5个工作日内，向需求方提交装修的竣工图作为备案。</w:t>
      </w:r>
    </w:p>
    <w:p w14:paraId="5D9AE445">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5）合作方在装修过程中不得破坏经营场地的主体结构，合作方在装修时如需拆除原始的内墙或增加内墙，应符合有关建筑法规的规定和要求，并承担由此造成的一切责任。合同终止时，合作方必须将经营场地保持现状，不得擅自拆除。</w:t>
      </w:r>
    </w:p>
    <w:p w14:paraId="6C09EBF5">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（6）合作方装修前应为合作方聘请的装修人员自行购买人身意外伤害保险，并对合作方装修人员的人身、财产安全承担一切责任。</w:t>
      </w:r>
    </w:p>
    <w:p w14:paraId="43F69F0E">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7）需求方对合作方提交的装修施工图表示同意的，合作方仍需履行因整改、内部装修、用途变更引致的相关连带事项（如消防、环保、卫生等）应及时向有关机构申报审核审批的义务，审核审批及验收结果须报需求方备案。因整改、装修导致合作方无法正常使用经营场地的风险，由合作方自行承担。</w:t>
      </w:r>
    </w:p>
    <w:p w14:paraId="6EB76F01">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（8）需求方提出进行维修应提前1日通知合作方，合作方应积极协助配合。合作方向需求方提出维修请求后，需求方应及时提供维修服务，对合作方的装修装饰部分需求方不负有修缮的义务。</w:t>
      </w:r>
    </w:p>
    <w:p w14:paraId="7566EEA6">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（9）合作方不得擅自改建、扩建，否则需求方有权责令合作方自行拆除并恢复原状。拒不拆除的，需求方有权通知政府有关部门予以拆除，由此产生的费用由合作方承担。</w:t>
      </w:r>
    </w:p>
    <w:p w14:paraId="07B57BCF">
      <w:pPr>
        <w:spacing w:line="560" w:lineRule="exact"/>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（10）经营场地配套设施的日常维护与修缮由合作方自费负责。</w:t>
      </w:r>
    </w:p>
    <w:p w14:paraId="1ACC70F6">
      <w:pPr>
        <w:spacing w:line="360" w:lineRule="auto"/>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11）本合同终止时，由合作方购买的可移动物品（指办公用品、桌椅）归合作方所有，合作方可以自行取走。合作方装修的经营场地内不可移动的附着物（包括但不限于天花板、门窗、地板、上下水管、卫生设施、消防设施、照明系统的电线及桥架）不得拆除，无偿归需求方所有。</w:t>
      </w:r>
    </w:p>
    <w:p w14:paraId="1FE34203">
      <w:pPr>
        <w:spacing w:line="360" w:lineRule="auto"/>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（12）合作方需在取得消防部门核发的消防合格证，并经需求方审验后，方可进行经营。否则，相关风险由合作方自行承担。</w:t>
      </w:r>
    </w:p>
    <w:p w14:paraId="203872D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13）场地费用：a.需求方对合作方收取场地管理费，管理费用中包含水电费及其他管理费用。b.水电费：合作方应厉行节约，用水用电符合需求方消防等管理要求，场地的用电设备需提交需求方审核同意后使用。c.合同期间，合作方使用本项目场地进行商业活动产生的其他各项费用（合作方申请安装电话、宽带、有线电视或其他设备的费用等）均由合作方负责。d.维修费：合</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同期间，由合作方承担经营场地范围内的施工和维修费用。</w:t>
      </w:r>
    </w:p>
    <w:p w14:paraId="609FC09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18、支持科室及医院公益活动，给予需求方职工配镜优惠及眼科职工优惠。</w:t>
      </w:r>
    </w:p>
    <w:p w14:paraId="43A6B1F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19、提供运营宣传方案。</w:t>
      </w:r>
    </w:p>
    <w:p w14:paraId="651D58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20、合作方若违反本项目遴选文件、协议规定的，</w:t>
      </w:r>
      <w:r>
        <w:rPr>
          <w:rFonts w:hint="eastAsia" w:ascii="仿宋" w:hAnsi="仿宋" w:eastAsia="仿宋" w:cs="仿宋"/>
          <w:color w:val="000000" w:themeColor="text1"/>
          <w:sz w:val="28"/>
          <w:szCs w:val="28"/>
          <w:u w:val="single" w:color="auto"/>
          <w:lang w:val="en-US" w:eastAsia="zh-CN"/>
          <w14:textFill>
            <w14:solidFill>
              <w14:schemeClr w14:val="tx1"/>
            </w14:solidFill>
          </w14:textFill>
        </w:rPr>
        <w:t>遴选人有权视情节解除协议，</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并且三年内禁止其参加遴选人的配镜服务资格入围遴选活动。</w:t>
      </w:r>
    </w:p>
    <w:p w14:paraId="39AA892D">
      <w:pPr>
        <w:numPr>
          <w:ilvl w:val="0"/>
          <w:numId w:val="0"/>
        </w:numPr>
        <w:spacing w:line="360" w:lineRule="auto"/>
        <w:ind w:leftChars="0" w:firstLine="562" w:firstLineChars="200"/>
        <w:rPr>
          <w:rFonts w:hint="eastAsia" w:ascii="仿宋" w:hAnsi="仿宋" w:eastAsia="仿宋" w:cs="仿宋"/>
          <w:b/>
          <w:bCs/>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三、合作费用说明</w:t>
      </w:r>
    </w:p>
    <w:p w14:paraId="0F9AD14C">
      <w:pPr>
        <w:spacing w:line="360" w:lineRule="auto"/>
        <w:ind w:firstLine="560" w:firstLineChars="200"/>
        <w:jc w:val="left"/>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1、运营期内的人员（工资、社保、奖金、福利）、设备、装修设计、宣传、培训、税费等相关费用均由成交供应商自行承担。</w:t>
      </w:r>
    </w:p>
    <w:p w14:paraId="5B689055">
      <w:pPr>
        <w:spacing w:line="360" w:lineRule="auto"/>
        <w:ind w:firstLine="560" w:firstLineChars="200"/>
        <w:jc w:val="left"/>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2、按季度支付管理费，合作方在每季度的首月十号前按遴选人支付要求缴纳场地管理费用，</w:t>
      </w:r>
      <w:bookmarkStart w:id="28" w:name="_GoBack"/>
      <w:bookmarkEnd w:id="28"/>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可依实际情况调整。</w:t>
      </w:r>
    </w:p>
    <w:p w14:paraId="75C2C93D">
      <w:pPr>
        <w:pStyle w:val="28"/>
        <w:spacing w:before="31" w:after="31"/>
        <w:ind w:firstLine="562" w:firstLineChars="200"/>
        <w:rPr>
          <w:rFonts w:hint="eastAsia" w:ascii="仿宋" w:hAnsi="仿宋" w:eastAsia="仿宋" w:cs="仿宋"/>
          <w:color w:val="000000" w:themeColor="text1"/>
          <w:kern w:val="2"/>
          <w:sz w:val="24"/>
          <w:szCs w:val="24"/>
          <w:u w:val="none" w:color="auto"/>
          <w:lang w:eastAsia="zh-CN"/>
          <w14:textFill>
            <w14:solidFill>
              <w14:schemeClr w14:val="tx1"/>
            </w14:solidFill>
          </w14:textFill>
        </w:rPr>
      </w:pP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四、</w:t>
      </w:r>
      <w:r>
        <w:rPr>
          <w:rFonts w:hint="eastAsia" w:ascii="仿宋" w:hAnsi="仿宋" w:eastAsia="仿宋" w:cs="仿宋"/>
          <w:b/>
          <w:bCs/>
          <w:color w:val="000000" w:themeColor="text1"/>
          <w:kern w:val="2"/>
          <w:sz w:val="28"/>
          <w:szCs w:val="28"/>
          <w:u w:val="none" w:color="auto"/>
          <w:lang w:val="en-US" w:eastAsia="zh-CN" w:bidi="ar-SA"/>
          <w14:textFill>
            <w14:solidFill>
              <w14:schemeClr w14:val="tx1"/>
            </w14:solidFill>
          </w14:textFill>
        </w:rPr>
        <w:t>合同签订</w:t>
      </w:r>
    </w:p>
    <w:p w14:paraId="3F33DA83">
      <w:pPr>
        <w:spacing w:line="360" w:lineRule="auto"/>
        <w:ind w:firstLine="560" w:firstLineChars="200"/>
        <w:jc w:val="left"/>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1、成交合作方须在收到成交通知书之日起10个工作日内和需求方签订合同。 </w:t>
      </w:r>
    </w:p>
    <w:p w14:paraId="256F098A">
      <w:pPr>
        <w:spacing w:line="360" w:lineRule="auto"/>
        <w:ind w:firstLine="560" w:firstLineChars="200"/>
        <w:jc w:val="left"/>
        <w:rPr>
          <w:rFonts w:hint="eastAsia" w:ascii="仿宋" w:hAnsi="仿宋" w:eastAsia="仿宋" w:cs="仿宋"/>
          <w:color w:val="000000" w:themeColor="text1"/>
          <w:sz w:val="28"/>
          <w:szCs w:val="28"/>
          <w:u w:val="none" w:color="auto"/>
          <w:lang w:val="en-US" w:eastAsia="zh-CN"/>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2、如成交合作方拒绝承担成交的项目，或提出需求方不能接受的条件，致使合同无法签订，需求方将对其失信行为依法处理。</w:t>
      </w:r>
    </w:p>
    <w:p w14:paraId="779EFF6F">
      <w:pPr>
        <w:spacing w:line="360" w:lineRule="auto"/>
        <w:ind w:firstLine="562" w:firstLineChars="200"/>
        <w:jc w:val="left"/>
        <w:rPr>
          <w:rFonts w:hint="default" w:ascii="仿宋" w:hAnsi="仿宋" w:eastAsia="仿宋" w:cs="仿宋"/>
          <w:b/>
          <w:bCs/>
          <w:color w:val="000000" w:themeColor="text1"/>
          <w:sz w:val="28"/>
          <w:szCs w:val="28"/>
          <w:u w:val="none" w:color="auto"/>
          <w:lang w:val="en-US" w:eastAsia="zh-CN"/>
          <w14:textFill>
            <w14:solidFill>
              <w14:schemeClr w14:val="tx1"/>
            </w14:solidFill>
          </w14:textFill>
        </w:rPr>
      </w:pPr>
    </w:p>
    <w:p w14:paraId="5BF50E04">
      <w:pPr>
        <w:spacing w:line="360" w:lineRule="auto"/>
        <w:ind w:firstLine="562" w:firstLineChars="200"/>
        <w:jc w:val="left"/>
        <w:rPr>
          <w:rFonts w:hint="default" w:ascii="仿宋" w:hAnsi="仿宋" w:eastAsia="仿宋" w:cs="仿宋"/>
          <w:b/>
          <w:bCs/>
          <w:color w:val="000000" w:themeColor="text1"/>
          <w:sz w:val="28"/>
          <w:szCs w:val="28"/>
          <w:u w:val="none" w:color="auto"/>
          <w:lang w:val="en-US" w:eastAsia="zh-CN"/>
          <w14:textFill>
            <w14:solidFill>
              <w14:schemeClr w14:val="tx1"/>
            </w14:solidFill>
          </w14:textFill>
        </w:rPr>
      </w:pPr>
    </w:p>
    <w:p w14:paraId="00025080">
      <w:pPr>
        <w:spacing w:line="360" w:lineRule="auto"/>
        <w:ind w:firstLine="562" w:firstLineChars="200"/>
        <w:jc w:val="left"/>
        <w:rPr>
          <w:rFonts w:hint="default" w:ascii="仿宋" w:hAnsi="仿宋" w:eastAsia="仿宋" w:cs="仿宋"/>
          <w:b/>
          <w:bCs/>
          <w:color w:val="000000" w:themeColor="text1"/>
          <w:sz w:val="28"/>
          <w:szCs w:val="28"/>
          <w:u w:val="none" w:color="auto"/>
          <w:lang w:val="en-US" w:eastAsia="zh-CN"/>
          <w14:textFill>
            <w14:solidFill>
              <w14:schemeClr w14:val="tx1"/>
            </w14:solidFill>
          </w14:textFill>
        </w:rPr>
      </w:pPr>
    </w:p>
    <w:p w14:paraId="077EDDAA">
      <w:pPr>
        <w:spacing w:line="360" w:lineRule="auto"/>
        <w:ind w:firstLine="560" w:firstLineChars="200"/>
        <w:jc w:val="left"/>
        <w:rPr>
          <w:rFonts w:hint="default" w:ascii="仿宋" w:hAnsi="仿宋" w:eastAsia="仿宋" w:cs="仿宋"/>
          <w:color w:val="000000" w:themeColor="text1"/>
          <w:sz w:val="28"/>
          <w:szCs w:val="28"/>
          <w:u w:val="none" w:color="auto"/>
          <w:lang w:val="en-US" w:eastAsia="zh-CN"/>
          <w14:textFill>
            <w14:solidFill>
              <w14:schemeClr w14:val="tx1"/>
            </w14:solidFill>
          </w14:textFill>
        </w:rPr>
      </w:pPr>
    </w:p>
    <w:p w14:paraId="313332A2">
      <w:pPr>
        <w:jc w:val="center"/>
        <w:rPr>
          <w:rFonts w:hint="default"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pPr>
      <w:r>
        <w:rPr>
          <w:rFonts w:hint="eastAsia"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t>第五部分  评审方法</w:t>
      </w:r>
      <w:r>
        <w:rPr>
          <w:rFonts w:hint="eastAsia" w:ascii="宋体" w:eastAsia="宋体" w:cs="Times New Roman"/>
          <w:b/>
          <w:bCs/>
          <w:color w:val="000000" w:themeColor="text1"/>
          <w:kern w:val="2"/>
          <w:sz w:val="36"/>
          <w:szCs w:val="32"/>
          <w:u w:val="none" w:color="auto"/>
          <w:lang w:val="en-US" w:eastAsia="zh-CN" w:bidi="ar-SA"/>
          <w14:textFill>
            <w14:solidFill>
              <w14:schemeClr w14:val="tx1"/>
            </w14:solidFill>
          </w14:textFill>
        </w:rPr>
        <w:t>及标准</w:t>
      </w:r>
    </w:p>
    <w:p w14:paraId="576F3C47">
      <w:pPr>
        <w:pStyle w:val="2"/>
        <w:keepNext w:val="0"/>
        <w:keepLines w:val="0"/>
        <w:pageBreakBefore w:val="0"/>
        <w:kinsoku/>
        <w:overflowPunct/>
        <w:topLinePunct w:val="0"/>
        <w:bidi w:val="0"/>
        <w:snapToGrid/>
        <w:spacing w:before="0" w:after="0" w:line="360" w:lineRule="auto"/>
        <w:ind w:firstLine="472" w:firstLineChars="196"/>
        <w:rPr>
          <w:rFonts w:hint="eastAsia" w:ascii="宋体" w:hAnsi="宋体" w:eastAsia="宋体"/>
          <w:color w:val="000000" w:themeColor="text1"/>
          <w:sz w:val="24"/>
          <w:szCs w:val="24"/>
          <w:u w:val="none" w:color="auto"/>
          <w14:textFill>
            <w14:solidFill>
              <w14:schemeClr w14:val="tx1"/>
            </w14:solidFill>
          </w14:textFill>
        </w:rPr>
      </w:pPr>
      <w:bookmarkStart w:id="10" w:name="_Toc101250640"/>
      <w:bookmarkStart w:id="11" w:name="_Toc209847065"/>
      <w:bookmarkStart w:id="12" w:name="_Toc101338358"/>
      <w:bookmarkStart w:id="13" w:name="_Toc101174146"/>
      <w:bookmarkStart w:id="14" w:name="_Toc430773924"/>
    </w:p>
    <w:p w14:paraId="0129D08F">
      <w:pPr>
        <w:pStyle w:val="2"/>
        <w:keepNext w:val="0"/>
        <w:keepLines w:val="0"/>
        <w:pageBreakBefore w:val="0"/>
        <w:kinsoku/>
        <w:overflowPunct/>
        <w:topLinePunct w:val="0"/>
        <w:bidi w:val="0"/>
        <w:snapToGrid/>
        <w:spacing w:before="0" w:after="0" w:line="360" w:lineRule="auto"/>
        <w:ind w:firstLine="551" w:firstLineChars="196"/>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1</w:t>
      </w:r>
      <w:r>
        <w:rPr>
          <w:rFonts w:hint="eastAsia" w:ascii="仿宋" w:hAnsi="仿宋" w:eastAsia="仿宋" w:cs="仿宋"/>
          <w:color w:val="000000" w:themeColor="text1"/>
          <w:sz w:val="28"/>
          <w:szCs w:val="28"/>
          <w:u w:val="none" w:color="auto"/>
          <w:lang w:eastAsia="zh-CN"/>
          <w14:textFill>
            <w14:solidFill>
              <w14:schemeClr w14:val="tx1"/>
            </w14:solidFill>
          </w14:textFill>
        </w:rPr>
        <w:t>、</w:t>
      </w:r>
      <w:r>
        <w:rPr>
          <w:rFonts w:hint="eastAsia" w:ascii="仿宋" w:hAnsi="仿宋" w:eastAsia="仿宋" w:cs="仿宋"/>
          <w:color w:val="000000" w:themeColor="text1"/>
          <w:sz w:val="28"/>
          <w:szCs w:val="28"/>
          <w:u w:val="none" w:color="auto"/>
          <w14:textFill>
            <w14:solidFill>
              <w14:schemeClr w14:val="tx1"/>
            </w14:solidFill>
          </w14:textFill>
        </w:rPr>
        <w:t>总则</w:t>
      </w:r>
    </w:p>
    <w:p w14:paraId="48A3541C">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1.</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1</w:t>
      </w:r>
      <w:r>
        <w:rPr>
          <w:rFonts w:hint="eastAsia" w:ascii="仿宋" w:hAnsi="仿宋" w:eastAsia="仿宋" w:cs="仿宋"/>
          <w:b w:val="0"/>
          <w:color w:val="000000" w:themeColor="text1"/>
          <w:sz w:val="28"/>
          <w:szCs w:val="28"/>
          <w:u w:val="none" w:color="auto"/>
          <w14:textFill>
            <w14:solidFill>
              <w14:schemeClr w14:val="tx1"/>
            </w14:solidFill>
          </w14:textFill>
        </w:rPr>
        <w:t xml:space="preserve"> </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工作</w:t>
      </w:r>
      <w:r>
        <w:rPr>
          <w:rFonts w:hint="eastAsia" w:ascii="仿宋" w:hAnsi="仿宋" w:eastAsia="仿宋" w:cs="仿宋"/>
          <w:b w:val="0"/>
          <w:color w:val="000000" w:themeColor="text1"/>
          <w:sz w:val="28"/>
          <w:szCs w:val="28"/>
          <w:highlight w:val="none"/>
          <w:u w:val="none" w:color="auto"/>
          <w14:textFill>
            <w14:solidFill>
              <w14:schemeClr w14:val="tx1"/>
            </w14:solidFill>
          </w14:textFill>
        </w:rPr>
        <w:t>由</w:t>
      </w:r>
      <w:r>
        <w:rPr>
          <w:rFonts w:hint="eastAsia" w:ascii="仿宋" w:hAnsi="仿宋" w:eastAsia="仿宋" w:cs="仿宋"/>
          <w:b w:val="0"/>
          <w:color w:val="000000" w:themeColor="text1"/>
          <w:sz w:val="28"/>
          <w:szCs w:val="28"/>
          <w:highlight w:val="none"/>
          <w:u w:val="none" w:color="auto"/>
          <w:lang w:val="en-US" w:eastAsia="zh-CN"/>
          <w14:textFill>
            <w14:solidFill>
              <w14:schemeClr w14:val="tx1"/>
            </w14:solidFill>
          </w14:textFill>
        </w:rPr>
        <w:t>医务部</w:t>
      </w:r>
      <w:r>
        <w:rPr>
          <w:rFonts w:hint="eastAsia" w:ascii="仿宋" w:hAnsi="仿宋" w:eastAsia="仿宋" w:cs="仿宋"/>
          <w:b w:val="0"/>
          <w:color w:val="000000" w:themeColor="text1"/>
          <w:sz w:val="28"/>
          <w:szCs w:val="28"/>
          <w:highlight w:val="none"/>
          <w:u w:val="none" w:color="auto"/>
          <w14:textFill>
            <w14:solidFill>
              <w14:schemeClr w14:val="tx1"/>
            </w14:solidFill>
          </w14:textFill>
        </w:rPr>
        <w:t>负责</w:t>
      </w:r>
      <w:r>
        <w:rPr>
          <w:rFonts w:hint="eastAsia" w:ascii="仿宋" w:hAnsi="仿宋" w:eastAsia="仿宋" w:cs="仿宋"/>
          <w:b w:val="0"/>
          <w:color w:val="000000" w:themeColor="text1"/>
          <w:sz w:val="28"/>
          <w:szCs w:val="28"/>
          <w:u w:val="none" w:color="auto"/>
          <w14:textFill>
            <w14:solidFill>
              <w14:schemeClr w14:val="tx1"/>
            </w14:solidFill>
          </w14:textFill>
        </w:rPr>
        <w:t>组织，具体</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由</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小组负责。</w:t>
      </w:r>
    </w:p>
    <w:p w14:paraId="167CADFA">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1.</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2</w:t>
      </w:r>
      <w:r>
        <w:rPr>
          <w:rFonts w:hint="eastAsia" w:ascii="仿宋" w:hAnsi="仿宋" w:eastAsia="仿宋" w:cs="仿宋"/>
          <w:b w:val="0"/>
          <w:color w:val="000000" w:themeColor="text1"/>
          <w:sz w:val="28"/>
          <w:szCs w:val="28"/>
          <w:u w:val="none" w:color="auto"/>
          <w14:textFill>
            <w14:solidFill>
              <w14:schemeClr w14:val="tx1"/>
            </w14:solidFill>
          </w14:textFill>
        </w:rPr>
        <w:t xml:space="preserve"> </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工作应遵循公平、公正、科学及择优的原则，并以相同的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程序和标准对待所有的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w:t>
      </w:r>
    </w:p>
    <w:p w14:paraId="1539C58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1.</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 xml:space="preserve"> </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小组按照</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文件规定的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程序、评分方法和标准进行评审，并独立履行下列职责：</w:t>
      </w:r>
    </w:p>
    <w:p w14:paraId="332249A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（一）熟悉和理解</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w:t>
      </w:r>
    </w:p>
    <w:p w14:paraId="4FEBA3F6">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（二）审查</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响应文件是否满足</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文件要求，并作出公正评价；</w:t>
      </w:r>
    </w:p>
    <w:p w14:paraId="57216E7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（三）根据需要要求</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对响应文件中含义不明确、同类问题表述不一致或者有明显文字和计算错误的内容等作出必要的澄清、说明或者更正；</w:t>
      </w:r>
    </w:p>
    <w:p w14:paraId="0347C577">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（四）确定成交</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w:t>
      </w:r>
    </w:p>
    <w:p w14:paraId="6B59FD6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（五）起草评审报告并进行签署；</w:t>
      </w:r>
    </w:p>
    <w:p w14:paraId="37D05410">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（六）法律、法规和规章规定的其他职责。</w:t>
      </w:r>
    </w:p>
    <w:p w14:paraId="0E252BFA">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1.</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4</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Cs w:val="0"/>
          <w:color w:val="000000" w:themeColor="text1"/>
          <w:sz w:val="28"/>
          <w:szCs w:val="28"/>
          <w:u w:val="none" w:color="auto"/>
          <w14:textFill>
            <w14:solidFill>
              <w14:schemeClr w14:val="tx1"/>
            </w14:solidFill>
          </w14:textFill>
        </w:rPr>
        <w:t>实质性要求</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过程独立、保密。</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非法干预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过程的，其响应文件作无效处理。</w:t>
      </w:r>
    </w:p>
    <w:p w14:paraId="33EBAB7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遴选小组的组成</w:t>
      </w:r>
    </w:p>
    <w:p w14:paraId="6A9AA206">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eastAsia" w:ascii="仿宋" w:hAnsi="仿宋" w:eastAsia="仿宋" w:cs="仿宋"/>
          <w:b w:val="0"/>
          <w:bCs/>
          <w:color w:val="000000" w:themeColor="text1"/>
          <w:sz w:val="28"/>
          <w:szCs w:val="28"/>
          <w:u w:val="none" w:color="auto"/>
          <w:lang w:eastAsia="zh-CN"/>
          <w14:textFill>
            <w14:solidFill>
              <w14:schemeClr w14:val="tx1"/>
            </w14:solidFill>
          </w14:textFill>
        </w:rPr>
      </w:pPr>
      <w:r>
        <w:rPr>
          <w:rFonts w:hint="eastAsia" w:ascii="仿宋" w:hAnsi="仿宋" w:eastAsia="仿宋" w:cs="仿宋"/>
          <w:b w:val="0"/>
          <w:bCs/>
          <w:color w:val="000000" w:themeColor="text1"/>
          <w:sz w:val="28"/>
          <w:szCs w:val="28"/>
          <w:u w:val="none" w:color="auto"/>
          <w:lang w:val="en-US" w:eastAsia="zh-CN"/>
          <w14:textFill>
            <w14:solidFill>
              <w14:schemeClr w14:val="tx1"/>
            </w14:solidFill>
          </w14:textFill>
        </w:rPr>
        <w:t>2.1</w:t>
      </w:r>
      <w:r>
        <w:rPr>
          <w:rFonts w:hint="eastAsia" w:ascii="仿宋" w:hAnsi="仿宋" w:eastAsia="仿宋" w:cs="仿宋"/>
          <w:b w:val="0"/>
          <w:bCs/>
          <w:color w:val="000000" w:themeColor="text1"/>
          <w:sz w:val="28"/>
          <w:szCs w:val="28"/>
          <w:u w:val="none" w:color="auto"/>
          <w:lang w:eastAsia="zh-CN"/>
          <w14:textFill>
            <w14:solidFill>
              <w14:schemeClr w14:val="tx1"/>
            </w14:solidFill>
          </w14:textFill>
        </w:rPr>
        <w:t>遴选小组的组成</w:t>
      </w:r>
    </w:p>
    <w:p w14:paraId="40345492">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color w:val="000000" w:themeColor="text1"/>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遴选小组由</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代表和评审专家共3人（含）以上单数组成，其中评审专家人数不得少于遴选小组成员总数的2/3。评审专家应当从</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医院内部</w:t>
      </w:r>
      <w:r>
        <w:rPr>
          <w:rFonts w:hint="eastAsia" w:ascii="仿宋" w:hAnsi="仿宋" w:eastAsia="仿宋" w:cs="仿宋"/>
          <w:b w:val="0"/>
          <w:color w:val="000000" w:themeColor="text1"/>
          <w:sz w:val="28"/>
          <w:szCs w:val="28"/>
          <w:u w:val="none" w:color="auto"/>
          <w:lang w:eastAsia="zh-CN"/>
          <w14:textFill>
            <w14:solidFill>
              <w14:schemeClr w14:val="tx1"/>
            </w14:solidFill>
          </w14:textFill>
        </w:rPr>
        <w:t>专家库内相关专业的专家名单中随机抽取。</w:t>
      </w:r>
    </w:p>
    <w:p w14:paraId="06DCC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u w:val="none" w:color="auto"/>
          <w:lang w:val="en-US" w:eastAsia="zh-CN" w:bidi="ar-SA"/>
          <w14:textFill>
            <w14:solidFill>
              <w14:schemeClr w14:val="tx1"/>
            </w14:solidFill>
          </w14:textFill>
        </w:rPr>
        <w:t>2.2遴选小组的组成人员的回避</w:t>
      </w:r>
    </w:p>
    <w:p w14:paraId="10C3B909">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eastAsia" w:ascii="仿宋" w:hAnsi="仿宋" w:eastAsia="仿宋" w:cs="仿宋"/>
          <w:b w:val="0"/>
          <w:color w:val="000000" w:themeColor="text1"/>
          <w:sz w:val="28"/>
          <w:szCs w:val="28"/>
          <w:u w:val="none" w:color="auto"/>
          <w:lang w:eastAsia="zh-CN"/>
          <w14:textFill>
            <w14:solidFill>
              <w14:schemeClr w14:val="tx1"/>
            </w14:solidFill>
          </w14:textFill>
        </w:rPr>
      </w:pP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遴选小组的组成人员与</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有下列利害关系之一的，应当回避：</w:t>
      </w:r>
    </w:p>
    <w:p w14:paraId="2D16F7B0">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eastAsia" w:ascii="仿宋" w:hAnsi="仿宋" w:eastAsia="仿宋" w:cs="仿宋"/>
          <w:b w:val="0"/>
          <w:color w:val="000000" w:themeColor="text1"/>
          <w:sz w:val="28"/>
          <w:szCs w:val="28"/>
          <w:u w:val="none" w:color="auto"/>
          <w:lang w:eastAsia="zh-CN"/>
          <w14:textFill>
            <w14:solidFill>
              <w14:schemeClr w14:val="tx1"/>
            </w14:solidFill>
          </w14:textFill>
        </w:rPr>
      </w:pPr>
      <w:r>
        <w:rPr>
          <w:rFonts w:hint="eastAsia" w:ascii="仿宋" w:hAnsi="仿宋" w:eastAsia="仿宋" w:cs="仿宋"/>
          <w:b w:val="0"/>
          <w:color w:val="000000" w:themeColor="text1"/>
          <w:sz w:val="28"/>
          <w:szCs w:val="28"/>
          <w:u w:val="none" w:color="auto"/>
          <w:lang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eastAsia="zh-CN"/>
          <w14:textFill>
            <w14:solidFill>
              <w14:schemeClr w14:val="tx1"/>
            </w14:solidFill>
          </w14:textFill>
        </w:rPr>
        <w:t>1参加</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b w:val="0"/>
          <w:color w:val="000000" w:themeColor="text1"/>
          <w:sz w:val="28"/>
          <w:szCs w:val="28"/>
          <w:u w:val="none" w:color="auto"/>
          <w:lang w:eastAsia="zh-CN"/>
          <w14:textFill>
            <w14:solidFill>
              <w14:schemeClr w14:val="tx1"/>
            </w14:solidFill>
          </w14:textFill>
        </w:rPr>
        <w:t>活动前3年内与</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存在劳动关系；</w:t>
      </w:r>
    </w:p>
    <w:p w14:paraId="22529817">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eastAsia" w:ascii="仿宋" w:hAnsi="仿宋" w:eastAsia="仿宋" w:cs="仿宋"/>
          <w:b w:val="0"/>
          <w:color w:val="000000" w:themeColor="text1"/>
          <w:sz w:val="28"/>
          <w:szCs w:val="28"/>
          <w:u w:val="none" w:color="auto"/>
          <w:lang w:eastAsia="zh-CN"/>
          <w14:textFill>
            <w14:solidFill>
              <w14:schemeClr w14:val="tx1"/>
            </w14:solidFill>
          </w14:textFill>
        </w:rPr>
      </w:pPr>
      <w:r>
        <w:rPr>
          <w:rFonts w:hint="eastAsia" w:ascii="仿宋" w:hAnsi="仿宋" w:eastAsia="仿宋" w:cs="仿宋"/>
          <w:b w:val="0"/>
          <w:color w:val="000000" w:themeColor="text1"/>
          <w:sz w:val="28"/>
          <w:szCs w:val="28"/>
          <w:u w:val="none" w:color="auto"/>
          <w:lang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eastAsia="zh-CN"/>
          <w14:textFill>
            <w14:solidFill>
              <w14:schemeClr w14:val="tx1"/>
            </w14:solidFill>
          </w14:textFill>
        </w:rPr>
        <w:t>2参加</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b w:val="0"/>
          <w:color w:val="000000" w:themeColor="text1"/>
          <w:sz w:val="28"/>
          <w:szCs w:val="28"/>
          <w:u w:val="none" w:color="auto"/>
          <w:lang w:eastAsia="zh-CN"/>
          <w14:textFill>
            <w14:solidFill>
              <w14:schemeClr w14:val="tx1"/>
            </w14:solidFill>
          </w14:textFill>
        </w:rPr>
        <w:t>活动前3年内担任</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的董事、监事；</w:t>
      </w:r>
    </w:p>
    <w:p w14:paraId="4A6AFD26">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eastAsia" w:ascii="仿宋" w:hAnsi="仿宋" w:eastAsia="仿宋" w:cs="仿宋"/>
          <w:b w:val="0"/>
          <w:color w:val="000000" w:themeColor="text1"/>
          <w:sz w:val="28"/>
          <w:szCs w:val="28"/>
          <w:u w:val="none" w:color="auto"/>
          <w:lang w:eastAsia="zh-CN"/>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eastAsia="zh-CN"/>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eastAsia="zh-CN"/>
          <w14:textFill>
            <w14:solidFill>
              <w14:schemeClr w14:val="tx1"/>
            </w14:solidFill>
          </w14:textFill>
        </w:rPr>
        <w:t>3参加</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b w:val="0"/>
          <w:color w:val="000000" w:themeColor="text1"/>
          <w:sz w:val="28"/>
          <w:szCs w:val="28"/>
          <w:u w:val="none" w:color="auto"/>
          <w:lang w:eastAsia="zh-CN"/>
          <w14:textFill>
            <w14:solidFill>
              <w14:schemeClr w14:val="tx1"/>
            </w14:solidFill>
          </w14:textFill>
        </w:rPr>
        <w:t>活动前3年内是</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的控股股东或者实际控制人；</w:t>
      </w:r>
    </w:p>
    <w:p w14:paraId="7FDAD7D8">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eastAsia" w:ascii="仿宋" w:hAnsi="仿宋" w:eastAsia="仿宋" w:cs="仿宋"/>
          <w:b w:val="0"/>
          <w:color w:val="000000" w:themeColor="text1"/>
          <w:sz w:val="28"/>
          <w:szCs w:val="28"/>
          <w:u w:val="none" w:color="auto"/>
          <w:lang w:eastAsia="zh-CN"/>
          <w14:textFill>
            <w14:solidFill>
              <w14:schemeClr w14:val="tx1"/>
            </w14:solidFill>
          </w14:textFill>
        </w:rPr>
      </w:pPr>
      <w:r>
        <w:rPr>
          <w:rFonts w:hint="eastAsia" w:ascii="仿宋" w:hAnsi="仿宋" w:eastAsia="仿宋" w:cs="仿宋"/>
          <w:b w:val="0"/>
          <w:color w:val="000000" w:themeColor="text1"/>
          <w:sz w:val="28"/>
          <w:szCs w:val="28"/>
          <w:u w:val="none" w:color="auto"/>
          <w:lang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eastAsia="zh-CN"/>
          <w14:textFill>
            <w14:solidFill>
              <w14:schemeClr w14:val="tx1"/>
            </w14:solidFill>
          </w14:textFill>
        </w:rPr>
        <w:t>4与</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的法定代表人或者负责人有夫妻、直系血亲、三代以内旁系血亲或者近姻亲关系；</w:t>
      </w:r>
    </w:p>
    <w:p w14:paraId="7B361770">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rPr>
          <w:rFonts w:hint="default" w:ascii="仿宋" w:hAnsi="仿宋" w:eastAsia="仿宋" w:cs="仿宋"/>
          <w:b w:val="0"/>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val="0"/>
          <w:color w:val="000000" w:themeColor="text1"/>
          <w:sz w:val="28"/>
          <w:szCs w:val="28"/>
          <w:u w:val="none" w:color="auto"/>
          <w:lang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2.</w:t>
      </w:r>
      <w:r>
        <w:rPr>
          <w:rFonts w:hint="eastAsia" w:ascii="仿宋" w:hAnsi="仿宋" w:eastAsia="仿宋" w:cs="仿宋"/>
          <w:b w:val="0"/>
          <w:color w:val="000000" w:themeColor="text1"/>
          <w:sz w:val="28"/>
          <w:szCs w:val="28"/>
          <w:u w:val="none" w:color="auto"/>
          <w:lang w:eastAsia="zh-CN"/>
          <w14:textFill>
            <w14:solidFill>
              <w14:schemeClr w14:val="tx1"/>
            </w14:solidFill>
          </w14:textFill>
        </w:rPr>
        <w:t>5与</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有其他可能影响</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本次合作</w:t>
      </w:r>
      <w:r>
        <w:rPr>
          <w:rFonts w:hint="eastAsia" w:ascii="仿宋" w:hAnsi="仿宋" w:eastAsia="仿宋" w:cs="仿宋"/>
          <w:b w:val="0"/>
          <w:color w:val="000000" w:themeColor="text1"/>
          <w:sz w:val="28"/>
          <w:szCs w:val="28"/>
          <w:u w:val="none" w:color="auto"/>
          <w:lang w:eastAsia="zh-CN"/>
          <w14:textFill>
            <w14:solidFill>
              <w14:schemeClr w14:val="tx1"/>
            </w14:solidFill>
          </w14:textFill>
        </w:rPr>
        <w:t>活动公平、公正进行的关系。</w:t>
      </w:r>
    </w:p>
    <w:p w14:paraId="1A416363">
      <w:pPr>
        <w:pStyle w:val="2"/>
        <w:keepNext w:val="0"/>
        <w:keepLines w:val="0"/>
        <w:pageBreakBefore w:val="0"/>
        <w:kinsoku/>
        <w:overflowPunct/>
        <w:topLinePunct w:val="0"/>
        <w:bidi w:val="0"/>
        <w:snapToGrid/>
        <w:spacing w:before="0" w:after="0" w:line="360" w:lineRule="auto"/>
        <w:ind w:firstLine="551" w:firstLineChars="196"/>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程序</w:t>
      </w:r>
    </w:p>
    <w:p w14:paraId="5C28B7EB">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.1审查</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文件和停止评审。</w:t>
      </w:r>
    </w:p>
    <w:p w14:paraId="02C3513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 xml:space="preserve">.1.1 </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小组正式评审前，应当对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文件进行熟悉和理解，内容主要包括</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文件中</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资格条件要求、项目技术、服务和商务要求、</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办法和标准等。</w:t>
      </w:r>
    </w:p>
    <w:p w14:paraId="13DB3596">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.1.2 本</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文件有下列情形之一的，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小组应当停止评审：</w:t>
      </w:r>
    </w:p>
    <w:p w14:paraId="25C71B8F">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（1）</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文件的规定存在歧义、重大缺陷的；</w:t>
      </w:r>
    </w:p>
    <w:p w14:paraId="79E27FB5">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（2）</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文件明显以不合理条件对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实行差别待遇或者歧视待遇的；</w:t>
      </w:r>
    </w:p>
    <w:p w14:paraId="01E56B9D">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文件载明的成交原则不合法的；</w:t>
      </w:r>
    </w:p>
    <w:p w14:paraId="0441DCCA">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4</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文件有违反国家其他有关强制性规定的情形。</w:t>
      </w:r>
    </w:p>
    <w:p w14:paraId="0E2C265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.1.3 出现应当停止评审情形的，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小组应当向</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需求方</w:t>
      </w:r>
      <w:r>
        <w:rPr>
          <w:rFonts w:hint="eastAsia" w:ascii="仿宋" w:hAnsi="仿宋" w:eastAsia="仿宋" w:cs="仿宋"/>
          <w:b w:val="0"/>
          <w:color w:val="000000" w:themeColor="text1"/>
          <w:sz w:val="28"/>
          <w:szCs w:val="28"/>
          <w:u w:val="none" w:color="auto"/>
          <w14:textFill>
            <w14:solidFill>
              <w14:schemeClr w14:val="tx1"/>
            </w14:solidFill>
          </w14:textFill>
        </w:rPr>
        <w:t>书面说明情况。除本条规定的情形外，</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小组不得以任何方式和理由停止评审。</w:t>
      </w:r>
    </w:p>
    <w:p w14:paraId="3B2A4ADD">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.2资格性审查。</w:t>
      </w:r>
    </w:p>
    <w:p w14:paraId="1C403B6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.2.1本项目需要</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小组进行资格性检查。</w:t>
      </w:r>
    </w:p>
    <w:p w14:paraId="69BFE047">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小组应依据法律法规和</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文件的规定，对响应文件是否按照规定要求提供资格性证明材料、是否属于禁止参加</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等进行审查，以确定</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是否具备</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资格。</w:t>
      </w:r>
    </w:p>
    <w:p w14:paraId="28A5D10D">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.2.2资格性审查结束后，</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小组应当出具资格性审查报告，没有通过资格审查的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小组应当在资格审查报告中说明原因。</w:t>
      </w:r>
    </w:p>
    <w:p w14:paraId="020E87A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.2.3</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小组应依据</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文件规定的实质性要求，对符合资格的响应文件进行有效性、完整性和响应程度审查，以确定参加</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名单。</w:t>
      </w:r>
    </w:p>
    <w:p w14:paraId="11F06E2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.2.4宣布未通过资格性审查的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名单时，应当告知</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未通过审查的原因。</w:t>
      </w:r>
    </w:p>
    <w:p w14:paraId="2F9315B3">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w:t>
      </w:r>
    </w:p>
    <w:p w14:paraId="4A81207A">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.1</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遴选小组所有成员按照响应文件提交次序集中与单一合作方分别进行遴选，并给予所有参加遴选的合作方平等的遴选机会。</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过程中，</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小组可以根据</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情况调整</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轮次。</w:t>
      </w:r>
    </w:p>
    <w:p w14:paraId="3CF7843E">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.2每轮</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开始前，</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小组应根据</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文件的规定，并结合各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的响应文件拟定</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内容。</w:t>
      </w:r>
    </w:p>
    <w:p w14:paraId="56A9AC6E">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.3在</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过程中，</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小组可以根据</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文件和</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情况实质性变动</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文件的技术、服务要求以及合同草案条款，但不得变动</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文件中的其他内容。实质性变动的内容，须经</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需求方</w:t>
      </w:r>
      <w:r>
        <w:rPr>
          <w:rFonts w:hint="eastAsia" w:ascii="仿宋" w:hAnsi="仿宋" w:eastAsia="仿宋" w:cs="仿宋"/>
          <w:b w:val="0"/>
          <w:color w:val="000000" w:themeColor="text1"/>
          <w:sz w:val="28"/>
          <w:szCs w:val="28"/>
          <w:u w:val="none" w:color="auto"/>
          <w14:textFill>
            <w14:solidFill>
              <w14:schemeClr w14:val="tx1"/>
            </w14:solidFill>
          </w14:textFill>
        </w:rPr>
        <w:t>代表书面确认。</w:t>
      </w:r>
    </w:p>
    <w:p w14:paraId="48F8355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.4对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文件作出的实质性变动是</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文件的有效组成部分，</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小组应当及时以书面形式同时通知所有参加</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w:t>
      </w:r>
    </w:p>
    <w:p w14:paraId="65042B26">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.5</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过程中，</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文件变动的，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应当按照</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文件的变动情况和</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小组的要求重新提交响应文件，并由其法定代表人/主要负责人/本人或其授权代表签字或者加盖公章。</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过程中，</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根据</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情况自行决定变更其响应文件的，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小组不得拒绝，并应当给予</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必要的时间，但是</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变更其响应文件，应当以有利于满足</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文件要求为原则，不得变更为不利于满足</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文件规定，否则，其响应文件作为无效处理。</w:t>
      </w:r>
    </w:p>
    <w:p w14:paraId="2A615351">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.6</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过程中，</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的任何一方不得透露与</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有关的其他</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的技术资料、价格和其他信息。</w:t>
      </w:r>
    </w:p>
    <w:p w14:paraId="2C46A03C">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.7</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过程中，</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小组发现或者知晓</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存在违法、违纪行为的，</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小组应当将该</w:t>
      </w:r>
      <w:r>
        <w:rPr>
          <w:rFonts w:hint="eastAsia" w:ascii="仿宋" w:hAnsi="仿宋" w:eastAsia="仿宋" w:cs="仿宋"/>
          <w:b w:val="0"/>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b w:val="0"/>
          <w:color w:val="000000" w:themeColor="text1"/>
          <w:sz w:val="28"/>
          <w:szCs w:val="28"/>
          <w:u w:val="none" w:color="auto"/>
          <w14:textFill>
            <w14:solidFill>
              <w14:schemeClr w14:val="tx1"/>
            </w14:solidFill>
          </w14:textFill>
        </w:rPr>
        <w:t>响应文件作无效处理。</w:t>
      </w:r>
    </w:p>
    <w:p w14:paraId="77472EE0">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b w:val="0"/>
          <w:color w:val="000000" w:themeColor="text1"/>
          <w:sz w:val="28"/>
          <w:szCs w:val="28"/>
          <w:u w:val="none" w:color="auto"/>
          <w14:textFill>
            <w14:solidFill>
              <w14:schemeClr w14:val="tx1"/>
            </w14:solidFill>
          </w14:textFill>
        </w:rPr>
        <w:t>.8</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完成后，</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小组应出具</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情况记录表，</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情况记录表需包含</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内容、</w:t>
      </w:r>
      <w:r>
        <w:rPr>
          <w:rFonts w:hint="eastAsia" w:ascii="仿宋" w:hAnsi="仿宋" w:eastAsia="仿宋" w:cs="仿宋"/>
          <w:b w:val="0"/>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14:textFill>
            <w14:solidFill>
              <w14:schemeClr w14:val="tx1"/>
            </w14:solidFill>
          </w14:textFill>
        </w:rPr>
        <w:t>意见、实质性变动内容等。</w:t>
      </w:r>
    </w:p>
    <w:p w14:paraId="25365AC2">
      <w:pPr>
        <w:pStyle w:val="2"/>
        <w:keepNext w:val="0"/>
        <w:keepLines w:val="0"/>
        <w:pageBreakBefore w:val="0"/>
        <w:kinsoku/>
        <w:overflowPunct/>
        <w:topLinePunct w:val="0"/>
        <w:bidi w:val="0"/>
        <w:snapToGrid/>
        <w:spacing w:before="0" w:after="0" w:line="360" w:lineRule="auto"/>
        <w:ind w:firstLine="548" w:firstLineChars="196"/>
        <w:rPr>
          <w:rFonts w:hint="eastAsia" w:ascii="仿宋" w:hAnsi="仿宋" w:eastAsia="仿宋" w:cs="仿宋"/>
          <w:b w:val="0"/>
          <w:color w:val="000000" w:themeColor="text1"/>
          <w:sz w:val="28"/>
          <w:szCs w:val="28"/>
          <w:u w:val="none" w:color="auto"/>
          <w14:textFill>
            <w14:solidFill>
              <w14:schemeClr w14:val="tx1"/>
            </w14:solidFill>
          </w14:textFill>
        </w:rPr>
      </w:pP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3.4推荐成交候选合作方</w:t>
      </w:r>
      <w:r>
        <w:rPr>
          <w:rFonts w:hint="eastAsia" w:ascii="仿宋" w:hAnsi="仿宋" w:eastAsia="仿宋" w:cs="仿宋"/>
          <w:b w:val="0"/>
          <w:color w:val="000000" w:themeColor="text1"/>
          <w:sz w:val="28"/>
          <w:szCs w:val="28"/>
          <w:u w:val="none" w:color="auto"/>
          <w14:textFill>
            <w14:solidFill>
              <w14:schemeClr w14:val="tx1"/>
            </w14:solidFill>
          </w14:textFill>
        </w:rPr>
        <w:t xml:space="preserve">   </w:t>
      </w:r>
    </w:p>
    <w:p w14:paraId="43945DD7">
      <w:pPr>
        <w:pStyle w:val="26"/>
        <w:spacing w:before="0"/>
        <w:ind w:firstLine="48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4.1遴选</w:t>
      </w:r>
      <w:r>
        <w:rPr>
          <w:rFonts w:hint="eastAsia" w:ascii="仿宋" w:hAnsi="仿宋" w:eastAsia="仿宋" w:cs="仿宋"/>
          <w:color w:val="000000" w:themeColor="text1"/>
          <w:sz w:val="28"/>
          <w:szCs w:val="28"/>
          <w:u w:val="none" w:color="auto"/>
          <w14:textFill>
            <w14:solidFill>
              <w14:schemeClr w14:val="tx1"/>
            </w14:solidFill>
          </w14:textFill>
        </w:rPr>
        <w:t>小组应当根据综合评分情况，按照评审得分由高到低顺序推荐3家以上候选</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，并编写</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报告。</w:t>
      </w:r>
      <w:r>
        <w:rPr>
          <w:rFonts w:hint="eastAsia" w:ascii="仿宋" w:hAnsi="仿宋" w:eastAsia="仿宋" w:cs="仿宋"/>
          <w:color w:val="000000" w:themeColor="text1"/>
          <w:sz w:val="28"/>
          <w:szCs w:val="28"/>
          <w:u w:val="none" w:color="auto"/>
          <w:lang w:val="en-US" w:eastAsia="zh-CN"/>
          <w14:textFill>
            <w14:solidFill>
              <w14:schemeClr w14:val="tx1"/>
            </w14:solidFill>
          </w14:textFill>
        </w:rPr>
        <w:t>最终</w:t>
      </w:r>
      <w:r>
        <w:rPr>
          <w:rFonts w:hint="eastAsia" w:ascii="仿宋" w:hAnsi="仿宋" w:eastAsia="仿宋" w:cs="仿宋"/>
          <w:color w:val="000000" w:themeColor="text1"/>
          <w:sz w:val="28"/>
          <w:szCs w:val="28"/>
          <w:u w:val="none" w:color="auto"/>
          <w14:textFill>
            <w14:solidFill>
              <w14:schemeClr w14:val="tx1"/>
            </w14:solidFill>
          </w14:textFill>
        </w:rPr>
        <w:t>评审得分相同的，</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按照评分序列号顺序每项得分的高低依次推荐</w:t>
      </w:r>
      <w:r>
        <w:rPr>
          <w:rFonts w:hint="eastAsia" w:ascii="仿宋" w:hAnsi="仿宋" w:eastAsia="仿宋" w:cs="仿宋"/>
          <w:color w:val="000000" w:themeColor="text1"/>
          <w:sz w:val="28"/>
          <w:szCs w:val="28"/>
          <w:u w:val="none" w:color="auto"/>
          <w14:textFill>
            <w14:solidFill>
              <w14:schemeClr w14:val="tx1"/>
            </w14:solidFill>
          </w14:textFill>
        </w:rPr>
        <w:t>。</w:t>
      </w:r>
    </w:p>
    <w:p w14:paraId="10784142">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澄清、说明</w:t>
      </w:r>
    </w:p>
    <w:p w14:paraId="5DC9B4AD">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.1</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小组在对响应文件的有效性、完整性和响应程度进行审查时，可以要求</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对响应文件中含义不明确、同类问题表述不一致或者有明显文字错误的内容等作出必要的澄清、说明或者更正。</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的澄清、说明或者更正不得超出响应文件的范围或者改变响应文件的实质性内容。</w:t>
      </w:r>
    </w:p>
    <w:p w14:paraId="1C90EA98">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.2</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小组要求</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澄清、说明或者更正响应文件应当以书面形式作出。</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的澄清、说明或者更正应当由法定代表人/主要负责人/本人或其授权代表签字或者加盖公章。</w:t>
      </w:r>
    </w:p>
    <w:p w14:paraId="72A12578">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3</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6</w:t>
      </w:r>
      <w:r>
        <w:rPr>
          <w:rFonts w:hint="eastAsia" w:ascii="仿宋" w:hAnsi="仿宋" w:eastAsia="仿宋" w:cs="仿宋"/>
          <w:color w:val="000000" w:themeColor="text1"/>
          <w:sz w:val="28"/>
          <w:szCs w:val="28"/>
          <w:u w:val="none" w:color="auto"/>
          <w14:textFill>
            <w14:solidFill>
              <w14:schemeClr w14:val="tx1"/>
            </w14:solidFill>
          </w14:textFill>
        </w:rPr>
        <w:t>终止</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w:t>
      </w:r>
    </w:p>
    <w:p w14:paraId="01AE917C">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出现下列情形之一的，应当终止</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活动，发布项目终止公告并说明原因，重新开展</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w:t>
      </w:r>
    </w:p>
    <w:p w14:paraId="1FEEBE66">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（1）因情况变化，不再符合规定的</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val="0"/>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方式适用情形的；</w:t>
      </w:r>
    </w:p>
    <w:p w14:paraId="73676354">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（2）出现影响</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公正的违法、违规行为的</w:t>
      </w:r>
      <w:r>
        <w:rPr>
          <w:rFonts w:hint="eastAsia" w:ascii="仿宋" w:hAnsi="仿宋" w:eastAsia="仿宋" w:cs="仿宋"/>
          <w:color w:val="000000" w:themeColor="text1"/>
          <w:sz w:val="28"/>
          <w:szCs w:val="28"/>
          <w:u w:val="none" w:color="auto"/>
          <w:lang w:eastAsia="zh-CN"/>
          <w14:textFill>
            <w14:solidFill>
              <w14:schemeClr w14:val="tx1"/>
            </w14:solidFill>
          </w14:textFill>
        </w:rPr>
        <w:t>。</w:t>
      </w:r>
    </w:p>
    <w:p w14:paraId="07E87572">
      <w:pPr>
        <w:pageBreakBefore w:val="0"/>
        <w:kinsoku/>
        <w:overflowPunct/>
        <w:topLinePunct w:val="0"/>
        <w:bidi w:val="0"/>
        <w:snapToGrid/>
        <w:spacing w:line="360" w:lineRule="auto"/>
        <w:ind w:firstLine="562" w:firstLineChars="200"/>
        <w:rPr>
          <w:rFonts w:hint="eastAsia" w:ascii="仿宋" w:hAnsi="仿宋" w:eastAsia="仿宋" w:cs="仿宋"/>
          <w:b/>
          <w:color w:val="000000" w:themeColor="text1"/>
          <w:sz w:val="28"/>
          <w:szCs w:val="28"/>
          <w:u w:val="none" w:color="auto"/>
          <w14:textFill>
            <w14:solidFill>
              <w14:schemeClr w14:val="tx1"/>
            </w14:solidFill>
          </w14:textFill>
        </w:rPr>
      </w:pPr>
      <w:r>
        <w:rPr>
          <w:rFonts w:hint="eastAsia" w:ascii="仿宋" w:hAnsi="仿宋" w:eastAsia="仿宋" w:cs="仿宋"/>
          <w:b/>
          <w:color w:val="000000" w:themeColor="text1"/>
          <w:sz w:val="28"/>
          <w:szCs w:val="28"/>
          <w:u w:val="none" w:color="auto"/>
          <w:lang w:val="en-US" w:eastAsia="zh-CN"/>
          <w14:textFill>
            <w14:solidFill>
              <w14:schemeClr w14:val="tx1"/>
            </w14:solidFill>
          </w14:textFill>
        </w:rPr>
        <w:t>4</w:t>
      </w:r>
      <w:r>
        <w:rPr>
          <w:rFonts w:hint="eastAsia" w:ascii="仿宋" w:hAnsi="仿宋" w:eastAsia="仿宋" w:cs="仿宋"/>
          <w:b/>
          <w:color w:val="000000" w:themeColor="text1"/>
          <w:sz w:val="28"/>
          <w:szCs w:val="28"/>
          <w:u w:val="none" w:color="auto"/>
          <w:lang w:eastAsia="zh-CN"/>
          <w14:textFill>
            <w14:solidFill>
              <w14:schemeClr w14:val="tx1"/>
            </w14:solidFill>
          </w14:textFill>
        </w:rPr>
        <w:t>、</w:t>
      </w:r>
      <w:r>
        <w:rPr>
          <w:rFonts w:hint="eastAsia" w:ascii="仿宋" w:hAnsi="仿宋" w:eastAsia="仿宋" w:cs="仿宋"/>
          <w:b/>
          <w:color w:val="000000" w:themeColor="text1"/>
          <w:sz w:val="28"/>
          <w:szCs w:val="28"/>
          <w:u w:val="none" w:color="auto"/>
          <w14:textFill>
            <w14:solidFill>
              <w14:schemeClr w14:val="tx1"/>
            </w14:solidFill>
          </w14:textFill>
        </w:rPr>
        <w:t>综合评分</w:t>
      </w:r>
    </w:p>
    <w:p w14:paraId="44589D80">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highlight w:val="none"/>
          <w:u w:val="none" w:color="auto"/>
          <w14:textFill>
            <w14:solidFill>
              <w14:schemeClr w14:val="tx1"/>
            </w14:solidFill>
          </w14:textFill>
        </w:rPr>
      </w:pP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8"/>
          <w:szCs w:val="28"/>
          <w:highlight w:val="none"/>
          <w:u w:val="none" w:color="auto"/>
          <w14:textFill>
            <w14:solidFill>
              <w14:schemeClr w14:val="tx1"/>
            </w14:solidFill>
          </w14:textFill>
        </w:rPr>
        <w:t>.1本次综合评分的因素是：</w:t>
      </w: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资格证明材料</w:t>
      </w:r>
      <w:r>
        <w:rPr>
          <w:rFonts w:hint="eastAsia" w:ascii="仿宋" w:hAnsi="仿宋" w:eastAsia="仿宋" w:cs="仿宋"/>
          <w:color w:val="000000" w:themeColor="text1"/>
          <w:sz w:val="28"/>
          <w:szCs w:val="28"/>
          <w:highlight w:val="none"/>
          <w:u w:val="none" w:color="auto"/>
          <w14:textFill>
            <w14:solidFill>
              <w14:schemeClr w14:val="tx1"/>
            </w14:solidFill>
          </w14:textFill>
        </w:rPr>
        <w:t>、</w:t>
      </w: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类似业绩</w:t>
      </w:r>
      <w:r>
        <w:rPr>
          <w:rFonts w:hint="eastAsia" w:ascii="仿宋" w:hAnsi="仿宋" w:eastAsia="仿宋" w:cs="仿宋"/>
          <w:color w:val="000000" w:themeColor="text1"/>
          <w:sz w:val="28"/>
          <w:szCs w:val="28"/>
          <w:highlight w:val="none"/>
          <w:u w:val="none" w:color="auto"/>
          <w:lang w:eastAsia="zh-CN"/>
          <w14:textFill>
            <w14:solidFill>
              <w14:schemeClr w14:val="tx1"/>
            </w14:solidFill>
          </w14:textFill>
        </w:rPr>
        <w:t>、</w:t>
      </w: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学科联盟建设方案、校园筛查服务</w:t>
      </w:r>
      <w:r>
        <w:rPr>
          <w:rFonts w:hint="eastAsia" w:ascii="仿宋" w:hAnsi="仿宋" w:eastAsia="仿宋" w:cs="仿宋"/>
          <w:color w:val="000000" w:themeColor="text1"/>
          <w:sz w:val="28"/>
          <w:szCs w:val="28"/>
          <w:highlight w:val="none"/>
          <w:u w:val="none" w:color="auto"/>
          <w:lang w:eastAsia="zh-CN"/>
          <w14:textFill>
            <w14:solidFill>
              <w14:schemeClr w14:val="tx1"/>
            </w14:solidFill>
          </w14:textFill>
        </w:rPr>
        <w:t>方案、</w:t>
      </w: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宣传方案</w:t>
      </w:r>
      <w:r>
        <w:rPr>
          <w:rFonts w:hint="eastAsia" w:ascii="仿宋" w:hAnsi="仿宋" w:eastAsia="仿宋" w:cs="仿宋"/>
          <w:color w:val="000000" w:themeColor="text1"/>
          <w:sz w:val="28"/>
          <w:szCs w:val="28"/>
          <w:highlight w:val="none"/>
          <w:u w:val="none" w:color="auto"/>
          <w:lang w:eastAsia="zh-CN"/>
          <w14:textFill>
            <w14:solidFill>
              <w14:schemeClr w14:val="tx1"/>
            </w14:solidFill>
          </w14:textFill>
        </w:rPr>
        <w:t>、售后服务、</w:t>
      </w:r>
      <w:r>
        <w:rPr>
          <w:rFonts w:hint="eastAsia" w:ascii="仿宋" w:hAnsi="仿宋" w:eastAsia="仿宋" w:cs="仿宋"/>
          <w:color w:val="000000" w:themeColor="text1"/>
          <w:sz w:val="28"/>
          <w:szCs w:val="28"/>
          <w:highlight w:val="none"/>
          <w:u w:val="none" w:color="auto"/>
          <w:lang w:val="en-US" w:eastAsia="zh-CN"/>
          <w14:textFill>
            <w14:solidFill>
              <w14:schemeClr w14:val="tx1"/>
            </w14:solidFill>
          </w14:textFill>
        </w:rPr>
        <w:t>管理制度等</w:t>
      </w:r>
      <w:r>
        <w:rPr>
          <w:rFonts w:hint="eastAsia" w:ascii="仿宋" w:hAnsi="仿宋" w:eastAsia="仿宋" w:cs="仿宋"/>
          <w:color w:val="000000" w:themeColor="text1"/>
          <w:sz w:val="28"/>
          <w:szCs w:val="28"/>
          <w:highlight w:val="none"/>
          <w:u w:val="none" w:color="auto"/>
          <w14:textFill>
            <w14:solidFill>
              <w14:schemeClr w14:val="tx1"/>
            </w14:solidFill>
          </w14:textFill>
        </w:rPr>
        <w:t>。</w:t>
      </w:r>
    </w:p>
    <w:p w14:paraId="1F79BAAA">
      <w:pPr>
        <w:pageBreakBefore w:val="0"/>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4</w:t>
      </w:r>
      <w:r>
        <w:rPr>
          <w:rFonts w:hint="eastAsia" w:ascii="仿宋" w:hAnsi="仿宋" w:eastAsia="仿宋" w:cs="仿宋"/>
          <w:color w:val="000000" w:themeColor="text1"/>
          <w:sz w:val="28"/>
          <w:szCs w:val="28"/>
          <w:u w:val="none" w:color="auto"/>
          <w14:textFill>
            <w14:solidFill>
              <w14:schemeClr w14:val="tx1"/>
            </w14:solidFill>
          </w14:textFill>
        </w:rPr>
        <w:t xml:space="preserve">.2 </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小组成员应当根据自身专业情况独立对每个有效</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的响应文件进行评价、打分。</w:t>
      </w:r>
    </w:p>
    <w:p w14:paraId="4F52F4E1">
      <w:pPr>
        <w:pStyle w:val="7"/>
        <w:pageBreakBefore w:val="0"/>
        <w:tabs>
          <w:tab w:val="left" w:pos="600"/>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4</w:t>
      </w:r>
      <w:r>
        <w:rPr>
          <w:rFonts w:hint="eastAsia" w:ascii="仿宋" w:hAnsi="仿宋" w:eastAsia="仿宋" w:cs="仿宋"/>
          <w:color w:val="000000" w:themeColor="text1"/>
          <w:sz w:val="28"/>
          <w:szCs w:val="28"/>
          <w:u w:val="none" w:color="auto"/>
          <w14:textFill>
            <w14:solidFill>
              <w14:schemeClr w14:val="tx1"/>
            </w14:solidFill>
          </w14:textFill>
        </w:rPr>
        <w:t>.3综合评分明细表</w:t>
      </w:r>
    </w:p>
    <w:tbl>
      <w:tblPr>
        <w:tblStyle w:val="17"/>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964"/>
        <w:gridCol w:w="856"/>
        <w:gridCol w:w="5905"/>
        <w:gridCol w:w="1145"/>
      </w:tblGrid>
      <w:tr w14:paraId="37ED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841" w:type="dxa"/>
            <w:noWrap w:val="0"/>
            <w:vAlign w:val="center"/>
          </w:tcPr>
          <w:p w14:paraId="18ED4665">
            <w:pPr>
              <w:pStyle w:val="25"/>
              <w:pageBreakBefore w:val="0"/>
              <w:kinsoku/>
              <w:overflowPunct/>
              <w:topLinePunct w:val="0"/>
              <w:bidi w:val="0"/>
              <w:snapToGrid/>
              <w:spacing w:before="96" w:line="360" w:lineRule="auto"/>
              <w:ind w:left="165" w:right="154"/>
              <w:jc w:val="center"/>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14:textFill>
                  <w14:solidFill>
                    <w14:schemeClr w14:val="tx1"/>
                  </w14:solidFill>
                </w14:textFill>
              </w:rPr>
              <w:t>序号</w:t>
            </w:r>
          </w:p>
        </w:tc>
        <w:tc>
          <w:tcPr>
            <w:tcW w:w="964" w:type="dxa"/>
            <w:noWrap w:val="0"/>
            <w:vAlign w:val="center"/>
          </w:tcPr>
          <w:p w14:paraId="5BFAF234">
            <w:pPr>
              <w:pStyle w:val="25"/>
              <w:pageBreakBefore w:val="0"/>
              <w:kinsoku/>
              <w:overflowPunct/>
              <w:topLinePunct w:val="0"/>
              <w:bidi w:val="0"/>
              <w:snapToGrid/>
              <w:spacing w:before="96" w:line="360" w:lineRule="auto"/>
              <w:ind w:left="224" w:right="112" w:hanging="106"/>
              <w:jc w:val="center"/>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14:textFill>
                  <w14:solidFill>
                    <w14:schemeClr w14:val="tx1"/>
                  </w14:solidFill>
                </w14:textFill>
              </w:rPr>
              <w:t>评分因素及权重</w:t>
            </w:r>
          </w:p>
        </w:tc>
        <w:tc>
          <w:tcPr>
            <w:tcW w:w="856" w:type="dxa"/>
            <w:noWrap w:val="0"/>
            <w:vAlign w:val="center"/>
          </w:tcPr>
          <w:p w14:paraId="4073ED5D">
            <w:pPr>
              <w:pStyle w:val="25"/>
              <w:pageBreakBefore w:val="0"/>
              <w:kinsoku/>
              <w:overflowPunct/>
              <w:topLinePunct w:val="0"/>
              <w:bidi w:val="0"/>
              <w:snapToGrid/>
              <w:spacing w:line="360" w:lineRule="auto"/>
              <w:ind w:left="194"/>
              <w:jc w:val="both"/>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14:textFill>
                  <w14:solidFill>
                    <w14:schemeClr w14:val="tx1"/>
                  </w14:solidFill>
                </w14:textFill>
              </w:rPr>
              <w:t>分值</w:t>
            </w:r>
          </w:p>
        </w:tc>
        <w:tc>
          <w:tcPr>
            <w:tcW w:w="5905" w:type="dxa"/>
            <w:noWrap w:val="0"/>
            <w:vAlign w:val="center"/>
          </w:tcPr>
          <w:p w14:paraId="1BC074A0">
            <w:pPr>
              <w:pStyle w:val="25"/>
              <w:pageBreakBefore w:val="0"/>
              <w:kinsoku/>
              <w:overflowPunct/>
              <w:topLinePunct w:val="0"/>
              <w:bidi w:val="0"/>
              <w:snapToGrid/>
              <w:spacing w:line="360" w:lineRule="auto"/>
              <w:ind w:right="1843"/>
              <w:jc w:val="center"/>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color="auto"/>
                <w14:textFill>
                  <w14:solidFill>
                    <w14:schemeClr w14:val="tx1"/>
                  </w14:solidFill>
                </w14:textFill>
              </w:rPr>
              <w:t>评分标准</w:t>
            </w:r>
          </w:p>
        </w:tc>
        <w:tc>
          <w:tcPr>
            <w:tcW w:w="1145" w:type="dxa"/>
            <w:noWrap w:val="0"/>
            <w:vAlign w:val="center"/>
          </w:tcPr>
          <w:p w14:paraId="1FC653AC">
            <w:pPr>
              <w:pStyle w:val="25"/>
              <w:pageBreakBefore w:val="0"/>
              <w:tabs>
                <w:tab w:val="left" w:pos="638"/>
              </w:tabs>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14:textFill>
                  <w14:solidFill>
                    <w14:schemeClr w14:val="tx1"/>
                  </w14:solidFill>
                </w14:textFill>
              </w:rPr>
              <w:t>说</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u w:val="none" w:color="auto"/>
                <w14:textFill>
                  <w14:solidFill>
                    <w14:schemeClr w14:val="tx1"/>
                  </w14:solidFill>
                </w14:textFill>
              </w:rPr>
              <w:t>明</w:t>
            </w:r>
          </w:p>
        </w:tc>
      </w:tr>
      <w:tr w14:paraId="565C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841" w:type="dxa"/>
            <w:noWrap w:val="0"/>
            <w:vAlign w:val="center"/>
          </w:tcPr>
          <w:p w14:paraId="2E54F22D">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w w:val="99"/>
                <w:sz w:val="24"/>
                <w:szCs w:val="24"/>
                <w:u w:val="none" w:color="auto"/>
                <w14:textFill>
                  <w14:solidFill>
                    <w14:schemeClr w14:val="tx1"/>
                  </w14:solidFill>
                </w14:textFill>
              </w:rPr>
              <w:t>1</w:t>
            </w:r>
          </w:p>
        </w:tc>
        <w:tc>
          <w:tcPr>
            <w:tcW w:w="964" w:type="dxa"/>
            <w:noWrap w:val="0"/>
            <w:vAlign w:val="center"/>
          </w:tcPr>
          <w:p w14:paraId="1EADB71F">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资格证明</w:t>
            </w:r>
          </w:p>
          <w:p w14:paraId="61103D32">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材料</w:t>
            </w:r>
            <w:r>
              <w:rPr>
                <w:rFonts w:hint="eastAsia" w:ascii="仿宋" w:hAnsi="仿宋" w:eastAsia="仿宋" w:cs="仿宋"/>
                <w:b w:val="0"/>
                <w:bCs w:val="0"/>
                <w:color w:val="000000" w:themeColor="text1"/>
                <w:sz w:val="24"/>
                <w:szCs w:val="24"/>
                <w:u w:val="none" w:color="auto"/>
                <w14:textFill>
                  <w14:solidFill>
                    <w14:schemeClr w14:val="tx1"/>
                  </w14:solidFill>
                </w14:textFill>
              </w:rPr>
              <w:t xml:space="preserve"> </w:t>
            </w:r>
          </w:p>
        </w:tc>
        <w:tc>
          <w:tcPr>
            <w:tcW w:w="856" w:type="dxa"/>
            <w:noWrap w:val="0"/>
            <w:vAlign w:val="center"/>
          </w:tcPr>
          <w:p w14:paraId="4FF13A0C">
            <w:pPr>
              <w:pStyle w:val="25"/>
              <w:pageBreakBefore w:val="0"/>
              <w:kinsoku/>
              <w:overflowPunct/>
              <w:topLinePunct w:val="0"/>
              <w:bidi w:val="0"/>
              <w:snapToGrid/>
              <w:spacing w:line="360" w:lineRule="auto"/>
              <w:ind w:left="170"/>
              <w:jc w:val="both"/>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20</w:t>
            </w:r>
            <w:r>
              <w:rPr>
                <w:rFonts w:hint="eastAsia" w:ascii="仿宋" w:hAnsi="仿宋" w:eastAsia="仿宋" w:cs="仿宋"/>
                <w:b w:val="0"/>
                <w:bCs w:val="0"/>
                <w:color w:val="000000" w:themeColor="text1"/>
                <w:sz w:val="24"/>
                <w:szCs w:val="24"/>
                <w:u w:val="none" w:color="auto"/>
                <w14:textFill>
                  <w14:solidFill>
                    <w14:schemeClr w14:val="tx1"/>
                  </w14:solidFill>
                </w14:textFill>
              </w:rPr>
              <w:t>分</w:t>
            </w:r>
          </w:p>
        </w:tc>
        <w:tc>
          <w:tcPr>
            <w:tcW w:w="5905" w:type="dxa"/>
            <w:noWrap w:val="0"/>
            <w:vAlign w:val="center"/>
          </w:tcPr>
          <w:p w14:paraId="226AFB26">
            <w:pPr>
              <w:pStyle w:val="25"/>
              <w:keepNext w:val="0"/>
              <w:keepLines w:val="0"/>
              <w:pageBreakBefore w:val="0"/>
              <w:widowControl/>
              <w:numPr>
                <w:ilvl w:val="0"/>
                <w:numId w:val="4"/>
              </w:numPr>
              <w:kinsoku/>
              <w:wordWrap/>
              <w:overflowPunct/>
              <w:topLinePunct w:val="0"/>
              <w:autoSpaceDE/>
              <w:autoSpaceDN/>
              <w:bidi w:val="0"/>
              <w:adjustRightInd/>
              <w:snapToGrid/>
              <w:spacing w:line="360" w:lineRule="auto"/>
              <w:ind w:firstLine="226" w:firstLineChars="100"/>
              <w:jc w:val="left"/>
              <w:textAlignment w:val="baseline"/>
              <w:rPr>
                <w:rFonts w:hint="eastAsia" w:ascii="仿宋" w:hAnsi="仿宋" w:eastAsia="仿宋" w:cs="仿宋"/>
                <w:b w:val="0"/>
                <w:bCs w:val="0"/>
                <w:color w:val="000000" w:themeColor="text1"/>
                <w:spacing w:val="-7"/>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en-US" w:eastAsia="zh-CN"/>
                <w14:textFill>
                  <w14:solidFill>
                    <w14:schemeClr w14:val="tx1"/>
                  </w14:solidFill>
                </w14:textFill>
              </w:rPr>
              <w:t>根据参与资格要求，证明材料齐全的得5分，缺失任何一项不得分。</w:t>
            </w:r>
          </w:p>
          <w:p w14:paraId="7399C51D">
            <w:pPr>
              <w:pStyle w:val="25"/>
              <w:keepNext w:val="0"/>
              <w:keepLines w:val="0"/>
              <w:pageBreakBefore w:val="0"/>
              <w:widowControl/>
              <w:numPr>
                <w:ilvl w:val="0"/>
                <w:numId w:val="4"/>
              </w:numPr>
              <w:kinsoku/>
              <w:wordWrap/>
              <w:overflowPunct/>
              <w:topLinePunct w:val="0"/>
              <w:autoSpaceDE/>
              <w:autoSpaceDN/>
              <w:bidi w:val="0"/>
              <w:adjustRightInd/>
              <w:snapToGrid/>
              <w:spacing w:line="360" w:lineRule="auto"/>
              <w:ind w:firstLine="226" w:firstLineChars="100"/>
              <w:jc w:val="left"/>
              <w:textAlignment w:val="baseline"/>
              <w:rPr>
                <w:rFonts w:hint="default" w:ascii="仿宋" w:hAnsi="仿宋" w:eastAsia="仿宋" w:cs="仿宋"/>
                <w:b w:val="0"/>
                <w:bCs w:val="0"/>
                <w:color w:val="000000" w:themeColor="text1"/>
                <w:spacing w:val="-7"/>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en-US" w:eastAsia="zh-CN"/>
                <w14:textFill>
                  <w14:solidFill>
                    <w14:schemeClr w14:val="tx1"/>
                  </w14:solidFill>
                </w14:textFill>
              </w:rPr>
              <w:t>投标人具有经营项目的相关专业知识和自己的管理团队，提供派驻医院参与验光配镜服务的验光师名单，其中具有医师执业资格证书（执业范围为眼、耳、鼻、喉）的人员至少1名，具有国家一级技师证书的人员至少1名，满分5分）（提供管理团队人员的执业资格或等级证书及社保或劳务合同等相关证明材料）</w:t>
            </w:r>
            <w:r>
              <w:rPr>
                <w:rFonts w:hint="eastAsia" w:ascii="宋体" w:hAnsi="宋体" w:eastAsia="宋体" w:cs="宋体"/>
                <w:b w:val="0"/>
                <w:color w:val="000000" w:themeColor="text1"/>
                <w:sz w:val="24"/>
                <w:szCs w:val="24"/>
                <w:highlight w:val="none"/>
                <w:u w:val="none" w:color="auto"/>
                <w:lang w:val="en-US" w:eastAsia="zh-CN"/>
                <w14:textFill>
                  <w14:solidFill>
                    <w14:schemeClr w14:val="tx1"/>
                  </w14:solidFill>
                </w14:textFill>
              </w:rPr>
              <w:t>。</w:t>
            </w:r>
          </w:p>
          <w:p w14:paraId="22F51585">
            <w:pPr>
              <w:pStyle w:val="25"/>
              <w:keepNext w:val="0"/>
              <w:keepLines w:val="0"/>
              <w:pageBreakBefore w:val="0"/>
              <w:widowControl/>
              <w:numPr>
                <w:ilvl w:val="0"/>
                <w:numId w:val="4"/>
              </w:numPr>
              <w:kinsoku/>
              <w:wordWrap/>
              <w:overflowPunct/>
              <w:topLinePunct w:val="0"/>
              <w:autoSpaceDE/>
              <w:autoSpaceDN/>
              <w:bidi w:val="0"/>
              <w:adjustRightInd/>
              <w:snapToGrid/>
              <w:spacing w:line="360" w:lineRule="auto"/>
              <w:ind w:firstLine="226" w:firstLineChars="100"/>
              <w:jc w:val="left"/>
              <w:textAlignment w:val="baseline"/>
              <w:rPr>
                <w:rFonts w:hint="default" w:ascii="仿宋" w:hAnsi="仿宋" w:eastAsia="仿宋" w:cs="仿宋"/>
                <w:b w:val="0"/>
                <w:bCs w:val="0"/>
                <w:color w:val="000000" w:themeColor="text1"/>
                <w:spacing w:val="-7"/>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en-US" w:eastAsia="zh-CN"/>
                <w14:textFill>
                  <w14:solidFill>
                    <w14:schemeClr w14:val="tx1"/>
                  </w14:solidFill>
                </w14:textFill>
              </w:rPr>
              <w:t>投标人取得镜片相关品牌销售授权，具有国内外知名镜片相关品牌销售授权4个及以上的得3分，4个以下不得分（含4个），最多得3分。</w:t>
            </w:r>
          </w:p>
          <w:p w14:paraId="35256025">
            <w:pPr>
              <w:pStyle w:val="25"/>
              <w:keepNext w:val="0"/>
              <w:keepLines w:val="0"/>
              <w:pageBreakBefore w:val="0"/>
              <w:widowControl/>
              <w:numPr>
                <w:ilvl w:val="0"/>
                <w:numId w:val="4"/>
              </w:numPr>
              <w:kinsoku/>
              <w:wordWrap/>
              <w:overflowPunct/>
              <w:topLinePunct w:val="0"/>
              <w:autoSpaceDE/>
              <w:autoSpaceDN/>
              <w:bidi w:val="0"/>
              <w:adjustRightInd/>
              <w:snapToGrid/>
              <w:spacing w:line="360" w:lineRule="auto"/>
              <w:ind w:firstLine="226" w:firstLineChars="100"/>
              <w:jc w:val="left"/>
              <w:textAlignment w:val="baseline"/>
              <w:rPr>
                <w:rFonts w:hint="default" w:ascii="仿宋" w:hAnsi="仿宋" w:eastAsia="仿宋" w:cs="仿宋"/>
                <w:b w:val="0"/>
                <w:bCs w:val="0"/>
                <w:color w:val="000000" w:themeColor="text1"/>
                <w:spacing w:val="-7"/>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en-US" w:eastAsia="zh-CN"/>
                <w14:textFill>
                  <w14:solidFill>
                    <w14:schemeClr w14:val="tx1"/>
                  </w14:solidFill>
                </w14:textFill>
              </w:rPr>
              <w:t>投标人须取得硬性角膜接触镜相关品牌授权，具有国内外知名硬性角膜接触镜相关品牌销售授权3个及以上，每获得1个授权得1分，最多得4分。</w:t>
            </w:r>
          </w:p>
          <w:p w14:paraId="12CC2D5D">
            <w:pPr>
              <w:pStyle w:val="25"/>
              <w:keepNext w:val="0"/>
              <w:keepLines w:val="0"/>
              <w:pageBreakBefore w:val="0"/>
              <w:widowControl/>
              <w:numPr>
                <w:ilvl w:val="0"/>
                <w:numId w:val="4"/>
              </w:numPr>
              <w:kinsoku/>
              <w:wordWrap/>
              <w:overflowPunct/>
              <w:topLinePunct w:val="0"/>
              <w:autoSpaceDE/>
              <w:autoSpaceDN/>
              <w:bidi w:val="0"/>
              <w:adjustRightInd/>
              <w:snapToGrid/>
              <w:spacing w:line="360" w:lineRule="auto"/>
              <w:ind w:firstLine="226" w:firstLineChars="100"/>
              <w:jc w:val="left"/>
              <w:textAlignment w:val="baseline"/>
              <w:rPr>
                <w:rFonts w:hint="default" w:ascii="仿宋" w:hAnsi="仿宋" w:eastAsia="仿宋" w:cs="仿宋"/>
                <w:b w:val="0"/>
                <w:bCs w:val="0"/>
                <w:color w:val="000000" w:themeColor="text1"/>
                <w:spacing w:val="-7"/>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en-US" w:eastAsia="zh-CN"/>
                <w14:textFill>
                  <w14:solidFill>
                    <w14:schemeClr w14:val="tx1"/>
                  </w14:solidFill>
                </w14:textFill>
              </w:rPr>
              <w:t>投标人须取得离焦镜片相关品牌授权，具有国内外知名离焦镜片相关品牌销售授权3个及以上，每获得1个授权得1分，最多得3分。</w:t>
            </w:r>
          </w:p>
        </w:tc>
        <w:tc>
          <w:tcPr>
            <w:tcW w:w="1145" w:type="dxa"/>
            <w:noWrap w:val="0"/>
            <w:vAlign w:val="center"/>
          </w:tcPr>
          <w:p w14:paraId="41C1956D">
            <w:pPr>
              <w:pStyle w:val="25"/>
              <w:pageBreakBefore w:val="0"/>
              <w:kinsoku/>
              <w:overflowPunct/>
              <w:topLinePunct w:val="0"/>
              <w:bidi w:val="0"/>
              <w:snapToGrid/>
              <w:spacing w:before="4" w:line="360" w:lineRule="auto"/>
              <w:jc w:val="center"/>
              <w:rPr>
                <w:rFonts w:hint="default"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提供经营资格证明</w:t>
            </w:r>
          </w:p>
        </w:tc>
      </w:tr>
      <w:tr w14:paraId="4DAC8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841" w:type="dxa"/>
            <w:noWrap w:val="0"/>
            <w:vAlign w:val="center"/>
          </w:tcPr>
          <w:p w14:paraId="05A815DF">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w w:val="99"/>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w w:val="99"/>
                <w:sz w:val="24"/>
                <w:szCs w:val="24"/>
                <w:u w:val="none" w:color="auto"/>
                <w:lang w:val="en-US" w:eastAsia="zh-CN"/>
                <w14:textFill>
                  <w14:solidFill>
                    <w14:schemeClr w14:val="tx1"/>
                  </w14:solidFill>
                </w14:textFill>
              </w:rPr>
              <w:t>2</w:t>
            </w:r>
          </w:p>
        </w:tc>
        <w:tc>
          <w:tcPr>
            <w:tcW w:w="964" w:type="dxa"/>
            <w:noWrap w:val="0"/>
            <w:vAlign w:val="center"/>
          </w:tcPr>
          <w:p w14:paraId="146F2BAB">
            <w:pPr>
              <w:pStyle w:val="25"/>
              <w:pageBreakBefore w:val="0"/>
              <w:kinsoku/>
              <w:overflowPunct/>
              <w:topLinePunct w:val="0"/>
              <w:bidi w:val="0"/>
              <w:snapToGrid/>
              <w:spacing w:before="6" w:line="360" w:lineRule="auto"/>
              <w:rPr>
                <w:rFonts w:hint="eastAsia" w:ascii="仿宋" w:hAnsi="仿宋" w:eastAsia="仿宋" w:cs="仿宋"/>
                <w:b w:val="0"/>
                <w:bCs w:val="0"/>
                <w:color w:val="000000" w:themeColor="text1"/>
                <w:sz w:val="24"/>
                <w:szCs w:val="24"/>
                <w:u w:val="none" w:color="auto"/>
                <w14:textFill>
                  <w14:solidFill>
                    <w14:schemeClr w14:val="tx1"/>
                  </w14:solidFill>
                </w14:textFill>
              </w:rPr>
            </w:pPr>
          </w:p>
          <w:p w14:paraId="7FCE55A1">
            <w:pPr>
              <w:pStyle w:val="25"/>
              <w:pageBreakBefore w:val="0"/>
              <w:kinsoku/>
              <w:overflowPunct/>
              <w:topLinePunct w:val="0"/>
              <w:bidi w:val="0"/>
              <w:snapToGrid/>
              <w:spacing w:line="360" w:lineRule="auto"/>
              <w:ind w:left="106" w:right="124"/>
              <w:jc w:val="center"/>
              <w:rPr>
                <w:rFonts w:hint="eastAsia" w:ascii="仿宋" w:hAnsi="仿宋" w:eastAsia="仿宋" w:cs="仿宋"/>
                <w:b w:val="0"/>
                <w:bCs w:val="0"/>
                <w:color w:val="000000" w:themeColor="text1"/>
                <w:sz w:val="24"/>
                <w:szCs w:val="24"/>
                <w:u w:val="none" w:color="auto"/>
                <w14:textFill>
                  <w14:solidFill>
                    <w14:schemeClr w14:val="tx1"/>
                  </w14:solidFill>
                </w14:textFill>
              </w:rPr>
            </w:pPr>
            <w:r>
              <w:rPr>
                <w:rFonts w:hint="eastAsia" w:ascii="仿宋" w:hAnsi="仿宋" w:eastAsia="仿宋" w:cs="仿宋"/>
                <w:b w:val="0"/>
                <w:bCs w:val="0"/>
                <w:color w:val="000000" w:themeColor="text1"/>
                <w:sz w:val="24"/>
                <w:szCs w:val="24"/>
                <w:u w:val="none" w:color="auto"/>
                <w14:textFill>
                  <w14:solidFill>
                    <w14:schemeClr w14:val="tx1"/>
                  </w14:solidFill>
                </w14:textFill>
              </w:rPr>
              <w:t>类似业绩</w:t>
            </w:r>
          </w:p>
          <w:p w14:paraId="43CC23CF">
            <w:pPr>
              <w:pStyle w:val="25"/>
              <w:pageBreakBefore w:val="0"/>
              <w:kinsoku/>
              <w:overflowPunct/>
              <w:topLinePunct w:val="0"/>
              <w:bidi w:val="0"/>
              <w:snapToGrid/>
              <w:spacing w:line="360" w:lineRule="auto"/>
              <w:ind w:left="106" w:leftChars="0" w:right="124" w:rightChars="0"/>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p>
        </w:tc>
        <w:tc>
          <w:tcPr>
            <w:tcW w:w="856" w:type="dxa"/>
            <w:noWrap w:val="0"/>
            <w:vAlign w:val="center"/>
          </w:tcPr>
          <w:p w14:paraId="09D2AC2E">
            <w:pPr>
              <w:pStyle w:val="25"/>
              <w:pageBreakBefore w:val="0"/>
              <w:kinsoku/>
              <w:overflowPunct/>
              <w:topLinePunct w:val="0"/>
              <w:bidi w:val="0"/>
              <w:snapToGrid/>
              <w:spacing w:before="1" w:line="360" w:lineRule="auto"/>
              <w:ind w:left="170" w:leftChars="0"/>
              <w:jc w:val="cente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10</w:t>
            </w:r>
            <w:r>
              <w:rPr>
                <w:rFonts w:hint="eastAsia" w:ascii="仿宋" w:hAnsi="仿宋" w:eastAsia="仿宋" w:cs="仿宋"/>
                <w:b w:val="0"/>
                <w:bCs w:val="0"/>
                <w:color w:val="000000" w:themeColor="text1"/>
                <w:sz w:val="24"/>
                <w:szCs w:val="24"/>
                <w:highlight w:val="none"/>
                <w:u w:val="none" w:color="auto"/>
                <w14:textFill>
                  <w14:solidFill>
                    <w14:schemeClr w14:val="tx1"/>
                  </w14:solidFill>
                </w14:textFill>
              </w:rPr>
              <w:t>分</w:t>
            </w:r>
          </w:p>
        </w:tc>
        <w:tc>
          <w:tcPr>
            <w:tcW w:w="5905" w:type="dxa"/>
            <w:noWrap w:val="0"/>
            <w:vAlign w:val="center"/>
          </w:tcPr>
          <w:p w14:paraId="420B9FBB">
            <w:pPr>
              <w:pStyle w:val="25"/>
              <w:keepNext w:val="0"/>
              <w:keepLines w:val="0"/>
              <w:pageBreakBefore w:val="0"/>
              <w:widowControl/>
              <w:numPr>
                <w:ilvl w:val="0"/>
                <w:numId w:val="0"/>
              </w:numPr>
              <w:tabs>
                <w:tab w:val="left" w:pos="746"/>
              </w:tabs>
              <w:kinsoku/>
              <w:wordWrap/>
              <w:overflowPunct/>
              <w:topLinePunct w:val="0"/>
              <w:autoSpaceDE/>
              <w:autoSpaceDN/>
              <w:bidi w:val="0"/>
              <w:adjustRightInd/>
              <w:snapToGrid/>
              <w:spacing w:before="117" w:line="360" w:lineRule="auto"/>
              <w:ind w:right="98" w:rightChars="0" w:firstLine="254" w:firstLineChars="100"/>
              <w:jc w:val="left"/>
              <w:textAlignment w:val="baseline"/>
              <w:rPr>
                <w:rFonts w:hint="eastAsia" w:ascii="仿宋" w:hAnsi="仿宋" w:eastAsia="仿宋" w:cs="仿宋"/>
                <w:b w:val="0"/>
                <w:bCs w:val="0"/>
                <w:color w:val="000000" w:themeColor="text1"/>
                <w:spacing w:val="7"/>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u w:val="none" w:color="auto"/>
                <w14:textFill>
                  <w14:solidFill>
                    <w14:schemeClr w14:val="tx1"/>
                  </w14:solidFill>
                </w14:textFill>
              </w:rPr>
              <w:t>提供</w:t>
            </w:r>
            <w:r>
              <w:rPr>
                <w:rFonts w:hint="eastAsia" w:ascii="仿宋" w:hAnsi="仿宋" w:eastAsia="仿宋" w:cs="仿宋"/>
                <w:b w:val="0"/>
                <w:bCs w:val="0"/>
                <w:color w:val="000000" w:themeColor="text1"/>
                <w:spacing w:val="7"/>
                <w:sz w:val="24"/>
                <w:szCs w:val="24"/>
                <w:highlight w:val="none"/>
                <w:u w:val="none" w:color="auto"/>
                <w:lang w:val="en-US" w:eastAsia="zh-CN"/>
                <w14:textFill>
                  <w14:solidFill>
                    <w14:schemeClr w14:val="tx1"/>
                  </w14:solidFill>
                </w14:textFill>
              </w:rPr>
              <w:t>2021年1月1日至今</w:t>
            </w:r>
            <w:r>
              <w:rPr>
                <w:rFonts w:hint="eastAsia" w:ascii="仿宋" w:hAnsi="仿宋" w:eastAsia="仿宋" w:cs="仿宋"/>
                <w:b w:val="0"/>
                <w:bCs w:val="0"/>
                <w:color w:val="000000" w:themeColor="text1"/>
                <w:spacing w:val="7"/>
                <w:sz w:val="24"/>
                <w:szCs w:val="24"/>
                <w:highlight w:val="none"/>
                <w:u w:val="none" w:color="auto"/>
                <w14:textFill>
                  <w14:solidFill>
                    <w14:schemeClr w14:val="tx1"/>
                  </w14:solidFill>
                </w14:textFill>
              </w:rPr>
              <w:t>与</w:t>
            </w:r>
            <w:r>
              <w:rPr>
                <w:rFonts w:hint="eastAsia" w:ascii="仿宋" w:hAnsi="仿宋" w:eastAsia="仿宋" w:cs="仿宋"/>
                <w:b w:val="0"/>
                <w:bCs w:val="0"/>
                <w:color w:val="000000" w:themeColor="text1"/>
                <w:spacing w:val="7"/>
                <w:sz w:val="24"/>
                <w:szCs w:val="24"/>
                <w:highlight w:val="none"/>
                <w:u w:val="none" w:color="auto"/>
                <w:lang w:val="en-US" w:eastAsia="zh-CN"/>
                <w14:textFill>
                  <w14:solidFill>
                    <w14:schemeClr w14:val="tx1"/>
                  </w14:solidFill>
                </w14:textFill>
              </w:rPr>
              <w:t>三甲医院合作共建眼视光中心</w:t>
            </w:r>
            <w:r>
              <w:rPr>
                <w:rFonts w:hint="eastAsia" w:ascii="仿宋" w:hAnsi="仿宋" w:eastAsia="仿宋" w:cs="仿宋"/>
                <w:b w:val="0"/>
                <w:bCs w:val="0"/>
                <w:color w:val="000000" w:themeColor="text1"/>
                <w:spacing w:val="7"/>
                <w:sz w:val="24"/>
                <w:szCs w:val="24"/>
                <w:highlight w:val="none"/>
                <w:u w:val="none" w:color="auto"/>
                <w14:textFill>
                  <w14:solidFill>
                    <w14:schemeClr w14:val="tx1"/>
                  </w14:solidFill>
                </w14:textFill>
              </w:rPr>
              <w:t>的类似业绩，</w:t>
            </w:r>
            <w:r>
              <w:rPr>
                <w:rFonts w:hint="eastAsia" w:ascii="仿宋" w:hAnsi="仿宋" w:eastAsia="仿宋" w:cs="仿宋"/>
                <w:b w:val="0"/>
                <w:bCs w:val="0"/>
                <w:color w:val="000000" w:themeColor="text1"/>
                <w:spacing w:val="7"/>
                <w:sz w:val="24"/>
                <w:szCs w:val="24"/>
                <w:highlight w:val="none"/>
                <w:u w:val="none" w:color="auto"/>
                <w:lang w:eastAsia="zh-CN"/>
                <w14:textFill>
                  <w14:solidFill>
                    <w14:schemeClr w14:val="tx1"/>
                  </w14:solidFill>
                </w14:textFill>
              </w:rPr>
              <w:t>每</w:t>
            </w:r>
            <w:r>
              <w:rPr>
                <w:rFonts w:hint="eastAsia" w:ascii="仿宋" w:hAnsi="仿宋" w:eastAsia="仿宋" w:cs="仿宋"/>
                <w:b w:val="0"/>
                <w:bCs w:val="0"/>
                <w:color w:val="000000" w:themeColor="text1"/>
                <w:spacing w:val="7"/>
                <w:sz w:val="24"/>
                <w:szCs w:val="24"/>
                <w:highlight w:val="none"/>
                <w:u w:val="none" w:color="auto"/>
                <w14:textFill>
                  <w14:solidFill>
                    <w14:schemeClr w14:val="tx1"/>
                  </w14:solidFill>
                </w14:textFill>
              </w:rPr>
              <w:t>提供1个得</w:t>
            </w:r>
            <w:r>
              <w:rPr>
                <w:rFonts w:hint="eastAsia" w:ascii="仿宋" w:hAnsi="仿宋" w:eastAsia="仿宋" w:cs="仿宋"/>
                <w:b w:val="0"/>
                <w:bCs w:val="0"/>
                <w:color w:val="000000" w:themeColor="text1"/>
                <w:spacing w:val="7"/>
                <w:sz w:val="24"/>
                <w:szCs w:val="24"/>
                <w:highlight w:val="none"/>
                <w:u w:val="none" w:color="auto"/>
                <w:lang w:val="en-US" w:eastAsia="zh-CN"/>
                <w14:textFill>
                  <w14:solidFill>
                    <w14:schemeClr w14:val="tx1"/>
                  </w14:solidFill>
                </w14:textFill>
              </w:rPr>
              <w:t xml:space="preserve"> 2</w:t>
            </w:r>
            <w:r>
              <w:rPr>
                <w:rFonts w:hint="eastAsia" w:ascii="仿宋" w:hAnsi="仿宋" w:eastAsia="仿宋" w:cs="仿宋"/>
                <w:b w:val="0"/>
                <w:bCs w:val="0"/>
                <w:color w:val="000000" w:themeColor="text1"/>
                <w:spacing w:val="7"/>
                <w:sz w:val="24"/>
                <w:szCs w:val="24"/>
                <w:highlight w:val="none"/>
                <w:u w:val="none" w:color="auto"/>
                <w14:textFill>
                  <w14:solidFill>
                    <w14:schemeClr w14:val="tx1"/>
                  </w14:solidFill>
                </w14:textFill>
              </w:rPr>
              <w:t>分，最高得</w:t>
            </w:r>
            <w:r>
              <w:rPr>
                <w:rFonts w:hint="eastAsia" w:ascii="仿宋" w:hAnsi="仿宋" w:eastAsia="仿宋" w:cs="仿宋"/>
                <w:b w:val="0"/>
                <w:bCs w:val="0"/>
                <w:color w:val="000000" w:themeColor="text1"/>
                <w:spacing w:val="7"/>
                <w:sz w:val="24"/>
                <w:szCs w:val="24"/>
                <w:highlight w:val="none"/>
                <w:u w:val="none" w:color="auto"/>
                <w:lang w:val="en-US" w:eastAsia="zh-CN"/>
                <w14:textFill>
                  <w14:solidFill>
                    <w14:schemeClr w14:val="tx1"/>
                  </w14:solidFill>
                </w14:textFill>
              </w:rPr>
              <w:t>10</w:t>
            </w:r>
            <w:r>
              <w:rPr>
                <w:rFonts w:hint="eastAsia" w:ascii="仿宋" w:hAnsi="仿宋" w:eastAsia="仿宋" w:cs="仿宋"/>
                <w:b w:val="0"/>
                <w:bCs w:val="0"/>
                <w:color w:val="000000" w:themeColor="text1"/>
                <w:spacing w:val="7"/>
                <w:sz w:val="24"/>
                <w:szCs w:val="24"/>
                <w:highlight w:val="none"/>
                <w:u w:val="none" w:color="auto"/>
                <w14:textFill>
                  <w14:solidFill>
                    <w14:schemeClr w14:val="tx1"/>
                  </w14:solidFill>
                </w14:textFill>
              </w:rPr>
              <w:t>分</w:t>
            </w:r>
            <w:r>
              <w:rPr>
                <w:rFonts w:hint="eastAsia" w:ascii="仿宋" w:hAnsi="仿宋" w:eastAsia="仿宋" w:cs="仿宋"/>
                <w:b w:val="0"/>
                <w:bCs w:val="0"/>
                <w:color w:val="000000" w:themeColor="text1"/>
                <w:spacing w:val="7"/>
                <w:sz w:val="24"/>
                <w:szCs w:val="24"/>
                <w:highlight w:val="none"/>
                <w:u w:val="none" w:color="auto"/>
                <w:lang w:eastAsia="zh-CN"/>
                <w14:textFill>
                  <w14:solidFill>
                    <w14:schemeClr w14:val="tx1"/>
                  </w14:solidFill>
                </w14:textFill>
              </w:rPr>
              <w:t>。</w:t>
            </w:r>
          </w:p>
          <w:p w14:paraId="2AC19AD7">
            <w:pPr>
              <w:pStyle w:val="25"/>
              <w:keepNext w:val="0"/>
              <w:keepLines w:val="0"/>
              <w:pageBreakBefore w:val="0"/>
              <w:widowControl/>
              <w:tabs>
                <w:tab w:val="left" w:pos="746"/>
              </w:tabs>
              <w:kinsoku/>
              <w:wordWrap/>
              <w:overflowPunct/>
              <w:topLinePunct w:val="0"/>
              <w:autoSpaceDE/>
              <w:autoSpaceDN/>
              <w:bidi w:val="0"/>
              <w:adjustRightInd/>
              <w:snapToGrid/>
              <w:spacing w:before="117" w:line="360" w:lineRule="auto"/>
              <w:ind w:left="527" w:leftChars="0" w:right="98" w:rightChars="0"/>
              <w:jc w:val="left"/>
              <w:textAlignment w:val="baseline"/>
              <w:rPr>
                <w:rFonts w:hint="eastAsia" w:ascii="仿宋" w:hAnsi="仿宋" w:eastAsia="仿宋" w:cs="仿宋"/>
                <w:b w:val="0"/>
                <w:bCs w:val="0"/>
                <w:color w:val="000000" w:themeColor="text1"/>
                <w:spacing w:val="-7"/>
                <w:sz w:val="24"/>
                <w:szCs w:val="24"/>
                <w:highlight w:val="none"/>
                <w:u w:val="none" w:color="auto"/>
                <w:lang w:val="en-US" w:eastAsia="zh-CN"/>
                <w14:textFill>
                  <w14:solidFill>
                    <w14:schemeClr w14:val="tx1"/>
                  </w14:solidFill>
                </w14:textFill>
              </w:rPr>
            </w:pPr>
          </w:p>
        </w:tc>
        <w:tc>
          <w:tcPr>
            <w:tcW w:w="1145" w:type="dxa"/>
            <w:noWrap w:val="0"/>
            <w:vAlign w:val="center"/>
          </w:tcPr>
          <w:p w14:paraId="33F8FDF2">
            <w:pPr>
              <w:pStyle w:val="25"/>
              <w:pageBreakBefore w:val="0"/>
              <w:kinsoku/>
              <w:overflowPunct/>
              <w:topLinePunct w:val="0"/>
              <w:bidi w:val="0"/>
              <w:snapToGrid/>
              <w:spacing w:before="2" w:line="360" w:lineRule="auto"/>
              <w:ind w:firstLine="120" w:firstLineChars="50"/>
              <w:jc w:val="cente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14:textFill>
                  <w14:solidFill>
                    <w14:schemeClr w14:val="tx1"/>
                  </w14:solidFill>
                </w14:textFill>
              </w:rPr>
              <w:t>业绩</w:t>
            </w: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需提供</w:t>
            </w:r>
            <w:r>
              <w:rPr>
                <w:rFonts w:hint="eastAsia" w:ascii="仿宋" w:hAnsi="仿宋" w:eastAsia="仿宋" w:cs="仿宋"/>
                <w:b w:val="0"/>
                <w:bCs w:val="0"/>
                <w:color w:val="000000" w:themeColor="text1"/>
                <w:sz w:val="24"/>
                <w:szCs w:val="24"/>
                <w:u w:val="none" w:color="auto"/>
                <w14:textFill>
                  <w14:solidFill>
                    <w14:schemeClr w14:val="tx1"/>
                  </w14:solidFill>
                </w14:textFill>
              </w:rPr>
              <w:t>中标通知书</w:t>
            </w: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或合同（复印件），加盖投标人</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公</w:t>
            </w: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章有效。</w:t>
            </w:r>
          </w:p>
          <w:p w14:paraId="31E3D60A">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p>
        </w:tc>
      </w:tr>
      <w:tr w14:paraId="074D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841" w:type="dxa"/>
            <w:noWrap w:val="0"/>
            <w:vAlign w:val="center"/>
          </w:tcPr>
          <w:p w14:paraId="53487E20">
            <w:pPr>
              <w:pStyle w:val="25"/>
              <w:pageBreakBefore w:val="0"/>
              <w:kinsoku/>
              <w:overflowPunct/>
              <w:topLinePunct w:val="0"/>
              <w:bidi w:val="0"/>
              <w:snapToGrid/>
              <w:spacing w:line="360" w:lineRule="auto"/>
              <w:jc w:val="center"/>
              <w:rPr>
                <w:rFonts w:hint="default" w:ascii="仿宋" w:hAnsi="仿宋" w:eastAsia="仿宋" w:cs="仿宋"/>
                <w:b w:val="0"/>
                <w:bCs w:val="0"/>
                <w:color w:val="000000" w:themeColor="text1"/>
                <w:w w:val="99"/>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w w:val="99"/>
                <w:sz w:val="24"/>
                <w:szCs w:val="24"/>
                <w:u w:val="none" w:color="auto"/>
                <w:lang w:val="en-US" w:eastAsia="zh-CN"/>
                <w14:textFill>
                  <w14:solidFill>
                    <w14:schemeClr w14:val="tx1"/>
                  </w14:solidFill>
                </w14:textFill>
              </w:rPr>
              <w:t>3</w:t>
            </w:r>
          </w:p>
        </w:tc>
        <w:tc>
          <w:tcPr>
            <w:tcW w:w="964" w:type="dxa"/>
            <w:noWrap w:val="0"/>
            <w:vAlign w:val="center"/>
          </w:tcPr>
          <w:p w14:paraId="37DDA374">
            <w:pPr>
              <w:pStyle w:val="25"/>
              <w:pageBreakBefore w:val="0"/>
              <w:kinsoku/>
              <w:overflowPunct/>
              <w:topLinePunct w:val="0"/>
              <w:bidi w:val="0"/>
              <w:snapToGrid/>
              <w:spacing w:line="360" w:lineRule="auto"/>
              <w:ind w:left="106" w:leftChars="0" w:right="124" w:rightChars="0"/>
              <w:jc w:val="center"/>
              <w:rPr>
                <w:rFonts w:hint="default"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学科联盟建设方案</w:t>
            </w:r>
          </w:p>
        </w:tc>
        <w:tc>
          <w:tcPr>
            <w:tcW w:w="856" w:type="dxa"/>
            <w:noWrap w:val="0"/>
            <w:vAlign w:val="center"/>
          </w:tcPr>
          <w:p w14:paraId="30400432">
            <w:pPr>
              <w:pStyle w:val="25"/>
              <w:pageBreakBefore w:val="0"/>
              <w:kinsoku/>
              <w:overflowPunct/>
              <w:topLinePunct w:val="0"/>
              <w:bidi w:val="0"/>
              <w:snapToGrid/>
              <w:spacing w:before="1" w:line="360" w:lineRule="auto"/>
              <w:ind w:left="170" w:leftChars="0"/>
              <w:jc w:val="center"/>
              <w:rPr>
                <w:rFonts w:hint="default"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16分</w:t>
            </w:r>
          </w:p>
        </w:tc>
        <w:tc>
          <w:tcPr>
            <w:tcW w:w="5905" w:type="dxa"/>
            <w:noWrap w:val="0"/>
            <w:vAlign w:val="center"/>
          </w:tcPr>
          <w:p w14:paraId="662A4F06">
            <w:pPr>
              <w:numPr>
                <w:ilvl w:val="0"/>
                <w:numId w:val="5"/>
              </w:numPr>
              <w:spacing w:beforeLines="0" w:afterLines="0" w:line="380" w:lineRule="exact"/>
              <w:ind w:firstLine="254" w:firstLineChars="100"/>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t>国内知名三甲医院达成学科联盟合作的方案</w:t>
            </w:r>
          </w:p>
          <w:p w14:paraId="65CB758F">
            <w:pPr>
              <w:numPr>
                <w:ilvl w:val="0"/>
                <w:numId w:val="5"/>
              </w:numPr>
              <w:spacing w:beforeLines="0" w:afterLines="0" w:line="380" w:lineRule="exact"/>
              <w:ind w:firstLine="254" w:firstLineChars="100"/>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kern w:val="0"/>
                <w:sz w:val="24"/>
                <w:szCs w:val="24"/>
                <w:highlight w:val="none"/>
                <w:u w:val="none" w:color="auto"/>
                <w:lang w:val="zh-CN" w:eastAsia="zh-CN" w:bidi="ar-SA"/>
                <w14:textFill>
                  <w14:solidFill>
                    <w14:schemeClr w14:val="tx1"/>
                  </w14:solidFill>
                </w14:textFill>
              </w:rPr>
              <w:t>邀请</w:t>
            </w:r>
            <w:r>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t>国内知名</w:t>
            </w:r>
            <w:r>
              <w:rPr>
                <w:rFonts w:hint="eastAsia" w:ascii="仿宋" w:hAnsi="仿宋" w:eastAsia="仿宋" w:cs="仿宋"/>
                <w:b w:val="0"/>
                <w:bCs w:val="0"/>
                <w:color w:val="000000" w:themeColor="text1"/>
                <w:spacing w:val="7"/>
                <w:kern w:val="0"/>
                <w:sz w:val="24"/>
                <w:szCs w:val="24"/>
                <w:highlight w:val="none"/>
                <w:u w:val="none" w:color="auto"/>
                <w:lang w:val="zh-CN" w:eastAsia="zh-CN" w:bidi="ar-SA"/>
                <w14:textFill>
                  <w14:solidFill>
                    <w14:schemeClr w14:val="tx1"/>
                  </w14:solidFill>
                </w14:textFill>
              </w:rPr>
              <w:t>专家来院坐诊及手术</w:t>
            </w:r>
            <w:r>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t>排班计划</w:t>
            </w:r>
          </w:p>
          <w:p w14:paraId="70EC9E18">
            <w:pPr>
              <w:numPr>
                <w:ilvl w:val="0"/>
                <w:numId w:val="5"/>
              </w:numPr>
              <w:spacing w:beforeLines="0" w:afterLines="0" w:line="380" w:lineRule="exact"/>
              <w:ind w:firstLine="254" w:firstLineChars="100"/>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t>临床研究课题计划、学术及公益讲座计划</w:t>
            </w:r>
          </w:p>
          <w:p w14:paraId="34F4481B">
            <w:pPr>
              <w:numPr>
                <w:ilvl w:val="0"/>
                <w:numId w:val="5"/>
              </w:numPr>
              <w:spacing w:beforeLines="0" w:afterLines="0" w:line="380" w:lineRule="exact"/>
              <w:ind w:firstLine="254" w:firstLineChars="100"/>
              <w:rPr>
                <w:rFonts w:hint="eastAsia" w:ascii="仿宋" w:hAnsi="仿宋" w:eastAsia="仿宋" w:cs="仿宋"/>
                <w:b w:val="0"/>
                <w:bCs w:val="0"/>
                <w:color w:val="000000" w:themeColor="text1"/>
                <w:spacing w:val="-7"/>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24"/>
                <w:szCs w:val="24"/>
                <w:highlight w:val="none"/>
                <w:u w:val="none" w:color="auto"/>
                <w:lang w:val="en-US" w:eastAsia="zh-CN" w:bidi="ar-SA"/>
                <w14:textFill>
                  <w14:solidFill>
                    <w14:schemeClr w14:val="tx1"/>
                  </w14:solidFill>
                </w14:textFill>
              </w:rPr>
              <w:t>为医院眼科医务人员提供国内知名三甲医院技术指导和学习进修通道的计划措施等。</w:t>
            </w:r>
          </w:p>
          <w:p w14:paraId="5FF6B8E8">
            <w:pPr>
              <w:numPr>
                <w:ilvl w:val="0"/>
                <w:numId w:val="0"/>
              </w:numPr>
              <w:spacing w:beforeLines="0" w:afterLines="0" w:line="380" w:lineRule="exact"/>
              <w:ind w:firstLine="255" w:firstLineChars="100"/>
              <w:rPr>
                <w:rFonts w:hint="eastAsia" w:ascii="仿宋" w:hAnsi="仿宋" w:eastAsia="仿宋" w:cs="仿宋"/>
                <w:b w:val="0"/>
                <w:bCs w:val="0"/>
                <w:color w:val="000000" w:themeColor="text1"/>
                <w:spacing w:val="-7"/>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pacing w:val="7"/>
                <w:kern w:val="0"/>
                <w:sz w:val="24"/>
                <w:szCs w:val="24"/>
                <w:highlight w:val="none"/>
                <w:u w:val="none" w:color="auto"/>
                <w:lang w:val="en-US" w:eastAsia="zh-CN" w:bidi="ar-SA"/>
                <w14:textFill>
                  <w14:solidFill>
                    <w14:schemeClr w14:val="tx1"/>
                  </w14:solidFill>
                </w14:textFill>
              </w:rPr>
              <w:t>注：方案完整、合理可行的视为符合。</w:t>
            </w:r>
            <w:r>
              <w:rPr>
                <w:rFonts w:hint="eastAsia" w:ascii="仿宋" w:hAnsi="仿宋" w:eastAsia="仿宋" w:cs="仿宋"/>
                <w:b/>
                <w:bCs/>
                <w:color w:val="000000" w:themeColor="text1"/>
                <w:spacing w:val="7"/>
                <w:kern w:val="0"/>
                <w:sz w:val="24"/>
                <w:szCs w:val="24"/>
                <w:highlight w:val="none"/>
                <w:u w:val="none" w:color="auto"/>
                <w:lang w:val="zh-CN" w:eastAsia="zh-CN" w:bidi="ar-SA"/>
                <w14:textFill>
                  <w14:solidFill>
                    <w14:schemeClr w14:val="tx1"/>
                  </w14:solidFill>
                </w14:textFill>
              </w:rPr>
              <w:t>每小项得分：符合得</w:t>
            </w:r>
            <w:r>
              <w:rPr>
                <w:rFonts w:hint="eastAsia" w:ascii="仿宋" w:hAnsi="仿宋" w:eastAsia="仿宋" w:cs="仿宋"/>
                <w:b/>
                <w:bCs/>
                <w:color w:val="000000" w:themeColor="text1"/>
                <w:spacing w:val="7"/>
                <w:kern w:val="0"/>
                <w:sz w:val="24"/>
                <w:szCs w:val="24"/>
                <w:highlight w:val="none"/>
                <w:u w:val="none" w:color="auto"/>
                <w:lang w:val="en-US" w:eastAsia="zh-CN" w:bidi="ar-SA"/>
                <w14:textFill>
                  <w14:solidFill>
                    <w14:schemeClr w14:val="tx1"/>
                  </w14:solidFill>
                </w14:textFill>
              </w:rPr>
              <w:t>4分，基本符合得2.5分，部分符合得1.5分，共16分。方案不符或无方案不得分</w:t>
            </w:r>
            <w:r>
              <w:rPr>
                <w:rFonts w:hint="eastAsia" w:ascii="仿宋" w:hAnsi="仿宋" w:eastAsia="仿宋" w:cs="仿宋"/>
                <w:b/>
                <w:bCs/>
                <w:color w:val="000000" w:themeColor="text1"/>
                <w:spacing w:val="-7"/>
                <w:kern w:val="2"/>
                <w:sz w:val="24"/>
                <w:szCs w:val="24"/>
                <w:highlight w:val="none"/>
                <w:u w:val="none" w:color="auto"/>
                <w:lang w:val="en-US" w:eastAsia="zh-CN" w:bidi="zh-CN"/>
                <w14:textFill>
                  <w14:solidFill>
                    <w14:schemeClr w14:val="tx1"/>
                  </w14:solidFill>
                </w14:textFill>
              </w:rPr>
              <w:t>。</w:t>
            </w:r>
            <w:r>
              <w:rPr>
                <w:rFonts w:hint="eastAsia" w:ascii="仿宋" w:hAnsi="仿宋" w:eastAsia="仿宋" w:cs="仿宋"/>
                <w:b/>
                <w:bCs/>
                <w:color w:val="000000" w:themeColor="text1"/>
                <w:spacing w:val="7"/>
                <w:kern w:val="0"/>
                <w:sz w:val="24"/>
                <w:szCs w:val="24"/>
                <w:highlight w:val="none"/>
                <w:u w:val="none" w:color="auto"/>
                <w:lang w:val="en-US" w:eastAsia="zh-CN" w:bidi="ar-SA"/>
                <w14:textFill>
                  <w14:solidFill>
                    <w14:schemeClr w14:val="tx1"/>
                  </w14:solidFill>
                </w14:textFill>
              </w:rPr>
              <w:t>方案不符或无方案不得分。</w:t>
            </w:r>
          </w:p>
        </w:tc>
        <w:tc>
          <w:tcPr>
            <w:tcW w:w="1145" w:type="dxa"/>
            <w:noWrap w:val="0"/>
            <w:vAlign w:val="center"/>
          </w:tcPr>
          <w:p w14:paraId="349902AC">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提供</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方案</w:t>
            </w:r>
          </w:p>
        </w:tc>
      </w:tr>
      <w:tr w14:paraId="7EC2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841" w:type="dxa"/>
            <w:noWrap w:val="0"/>
            <w:vAlign w:val="center"/>
          </w:tcPr>
          <w:p w14:paraId="4641ED5E">
            <w:pPr>
              <w:pStyle w:val="25"/>
              <w:pageBreakBefore w:val="0"/>
              <w:kinsoku/>
              <w:overflowPunct/>
              <w:topLinePunct w:val="0"/>
              <w:bidi w:val="0"/>
              <w:snapToGrid/>
              <w:spacing w:line="360" w:lineRule="auto"/>
              <w:jc w:val="center"/>
              <w:rPr>
                <w:rFonts w:hint="default" w:ascii="仿宋" w:hAnsi="仿宋" w:eastAsia="仿宋" w:cs="仿宋"/>
                <w:b w:val="0"/>
                <w:bCs w:val="0"/>
                <w:color w:val="000000" w:themeColor="text1"/>
                <w:w w:val="99"/>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w w:val="99"/>
                <w:sz w:val="24"/>
                <w:szCs w:val="24"/>
                <w:u w:val="none" w:color="auto"/>
                <w:lang w:val="en-US" w:eastAsia="zh-CN"/>
                <w14:textFill>
                  <w14:solidFill>
                    <w14:schemeClr w14:val="tx1"/>
                  </w14:solidFill>
                </w14:textFill>
              </w:rPr>
              <w:t>4</w:t>
            </w:r>
          </w:p>
        </w:tc>
        <w:tc>
          <w:tcPr>
            <w:tcW w:w="964" w:type="dxa"/>
            <w:noWrap w:val="0"/>
            <w:vAlign w:val="center"/>
          </w:tcPr>
          <w:p w14:paraId="7539305E">
            <w:pPr>
              <w:pStyle w:val="25"/>
              <w:pageBreakBefore w:val="0"/>
              <w:kinsoku/>
              <w:overflowPunct/>
              <w:topLinePunct w:val="0"/>
              <w:bidi w:val="0"/>
              <w:snapToGrid/>
              <w:spacing w:line="360" w:lineRule="auto"/>
              <w:ind w:left="106" w:leftChars="0" w:right="124" w:rightChars="0"/>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校园筛查服务方案</w:t>
            </w:r>
          </w:p>
        </w:tc>
        <w:tc>
          <w:tcPr>
            <w:tcW w:w="856" w:type="dxa"/>
            <w:noWrap w:val="0"/>
            <w:vAlign w:val="center"/>
          </w:tcPr>
          <w:p w14:paraId="0DEE26AD">
            <w:pPr>
              <w:pStyle w:val="25"/>
              <w:pageBreakBefore w:val="0"/>
              <w:kinsoku/>
              <w:overflowPunct/>
              <w:topLinePunct w:val="0"/>
              <w:bidi w:val="0"/>
              <w:snapToGrid/>
              <w:spacing w:line="360" w:lineRule="auto"/>
              <w:ind w:left="170" w:leftChars="0"/>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15分</w:t>
            </w:r>
          </w:p>
        </w:tc>
        <w:tc>
          <w:tcPr>
            <w:tcW w:w="5905" w:type="dxa"/>
            <w:noWrap w:val="0"/>
            <w:vAlign w:val="center"/>
          </w:tcPr>
          <w:p w14:paraId="464E7B5F">
            <w:pPr>
              <w:numPr>
                <w:ilvl w:val="0"/>
                <w:numId w:val="0"/>
              </w:numPr>
              <w:spacing w:beforeLines="0" w:afterLines="0" w:line="380" w:lineRule="exact"/>
              <w:ind w:firstLine="254" w:firstLineChars="100"/>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t>1、校园筛查服务能力（①</w:t>
            </w:r>
            <w:r>
              <w:rPr>
                <w:rFonts w:hint="eastAsia" w:ascii="仿宋" w:hAnsi="仿宋" w:eastAsia="仿宋" w:cs="仿宋"/>
                <w:b w:val="0"/>
                <w:bCs w:val="0"/>
                <w:color w:val="000000" w:themeColor="text1"/>
                <w:spacing w:val="7"/>
                <w:kern w:val="0"/>
                <w:sz w:val="24"/>
                <w:szCs w:val="24"/>
                <w:u w:val="none" w:color="auto"/>
                <w:lang w:val="zh-CN" w:eastAsia="zh-CN" w:bidi="ar-SA"/>
                <w14:textFill>
                  <w14:solidFill>
                    <w14:schemeClr w14:val="tx1"/>
                  </w14:solidFill>
                </w14:textFill>
              </w:rPr>
              <w:t>筛查覆盖范围</w:t>
            </w:r>
            <w:r>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t>②日筛查能力③异常者检查率</w:t>
            </w:r>
            <w:r>
              <w:rPr>
                <w:rFonts w:hint="eastAsia" w:ascii="仿宋" w:hAnsi="仿宋" w:eastAsia="仿宋" w:cs="仿宋"/>
                <w:b w:val="0"/>
                <w:bCs w:val="0"/>
                <w:color w:val="000000" w:themeColor="text1"/>
                <w:spacing w:val="7"/>
                <w:kern w:val="0"/>
                <w:sz w:val="24"/>
                <w:szCs w:val="24"/>
                <w:u w:val="none" w:color="auto"/>
                <w:lang w:val="zh-CN" w:eastAsia="zh-CN" w:bidi="ar-SA"/>
                <w14:textFill>
                  <w14:solidFill>
                    <w14:schemeClr w14:val="tx1"/>
                  </w14:solidFill>
                </w14:textFill>
              </w:rPr>
              <w:t>用</w:t>
            </w:r>
            <w:r>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t>④回流数据⑤筛查总人数预估等）</w:t>
            </w:r>
          </w:p>
          <w:p w14:paraId="2DD8866C">
            <w:pPr>
              <w:numPr>
                <w:ilvl w:val="0"/>
                <w:numId w:val="0"/>
              </w:numPr>
              <w:spacing w:beforeLines="0" w:afterLines="0" w:line="380" w:lineRule="exact"/>
              <w:ind w:firstLine="254" w:firstLineChars="100"/>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t>2、协助院方推动校园视力筛查的策略</w:t>
            </w:r>
          </w:p>
          <w:p w14:paraId="662EF656">
            <w:pPr>
              <w:numPr>
                <w:ilvl w:val="0"/>
                <w:numId w:val="0"/>
              </w:numPr>
              <w:spacing w:beforeLines="0" w:afterLines="0" w:line="380" w:lineRule="exact"/>
              <w:ind w:firstLine="254" w:firstLineChars="100"/>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t>3、过往与国内三甲医疗机构校园视力筛查合作合同</w:t>
            </w:r>
          </w:p>
          <w:p w14:paraId="554250BD">
            <w:pPr>
              <w:numPr>
                <w:ilvl w:val="0"/>
                <w:numId w:val="0"/>
              </w:numPr>
              <w:spacing w:beforeLines="0" w:afterLines="0" w:line="380" w:lineRule="exact"/>
              <w:ind w:firstLine="254" w:firstLineChars="100"/>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t>4、进行中小学眼视力保健知识的科普宣传及讲座的方案</w:t>
            </w:r>
          </w:p>
          <w:p w14:paraId="66E8EE97">
            <w:pPr>
              <w:numPr>
                <w:ilvl w:val="0"/>
                <w:numId w:val="0"/>
              </w:numPr>
              <w:spacing w:beforeLines="0" w:afterLines="0" w:line="380" w:lineRule="exact"/>
              <w:ind w:firstLine="254" w:firstLineChars="100"/>
              <w:rPr>
                <w:rFonts w:hint="eastAsia"/>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7"/>
                <w:kern w:val="0"/>
                <w:sz w:val="24"/>
                <w:szCs w:val="24"/>
                <w:u w:val="none" w:color="auto"/>
                <w:lang w:val="en-US" w:eastAsia="zh-CN" w:bidi="ar-SA"/>
                <w14:textFill>
                  <w14:solidFill>
                    <w14:schemeClr w14:val="tx1"/>
                  </w14:solidFill>
                </w14:textFill>
              </w:rPr>
              <w:t>5、诊疗普查系统使用情况等</w:t>
            </w:r>
          </w:p>
          <w:p w14:paraId="3B8D978A">
            <w:pPr>
              <w:pStyle w:val="22"/>
              <w:keepNext w:val="0"/>
              <w:keepLines w:val="0"/>
              <w:pageBreakBefore w:val="0"/>
              <w:widowControl w:val="0"/>
              <w:kinsoku/>
              <w:wordWrap/>
              <w:overflowPunct/>
              <w:topLinePunct w:val="0"/>
              <w:autoSpaceDE w:val="0"/>
              <w:autoSpaceDN w:val="0"/>
              <w:bidi w:val="0"/>
              <w:adjustRightInd w:val="0"/>
              <w:snapToGrid/>
              <w:spacing w:line="360" w:lineRule="auto"/>
              <w:ind w:firstLine="255" w:firstLineChars="100"/>
              <w:textAlignment w:val="auto"/>
              <w:rPr>
                <w:rFonts w:hint="eastAsia" w:ascii="仿宋" w:hAnsi="仿宋" w:eastAsia="仿宋" w:cs="仿宋"/>
                <w:b w:val="0"/>
                <w:bCs w:val="0"/>
                <w:color w:val="000000" w:themeColor="text1"/>
                <w:spacing w:val="-7"/>
                <w:sz w:val="24"/>
                <w:szCs w:val="24"/>
                <w:u w:val="none" w:color="auto"/>
                <w:lang w:val="en-US" w:eastAsia="zh-CN"/>
                <w14:textFill>
                  <w14:solidFill>
                    <w14:schemeClr w14:val="tx1"/>
                  </w14:solidFill>
                </w14:textFill>
              </w:rPr>
            </w:pP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注：方案完整、合理可行的视为符合。</w:t>
            </w:r>
            <w:r>
              <w:rPr>
                <w:rFonts w:hint="eastAsia" w:ascii="仿宋" w:hAnsi="仿宋" w:eastAsia="仿宋" w:cs="仿宋"/>
                <w:b/>
                <w:bCs/>
                <w:color w:val="000000" w:themeColor="text1"/>
                <w:spacing w:val="7"/>
                <w:kern w:val="0"/>
                <w:sz w:val="24"/>
                <w:szCs w:val="24"/>
                <w:u w:val="none" w:color="auto"/>
                <w:lang w:val="zh-CN" w:eastAsia="zh-CN" w:bidi="ar-SA"/>
                <w14:textFill>
                  <w14:solidFill>
                    <w14:schemeClr w14:val="tx1"/>
                  </w14:solidFill>
                </w14:textFill>
              </w:rPr>
              <w:t>每小项得分：符合得</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3分，基本符合得2分，部分符合得1分，共15分。方案不符或无方案不得分</w:t>
            </w:r>
            <w:r>
              <w:rPr>
                <w:rFonts w:hint="eastAsia" w:ascii="仿宋" w:hAnsi="仿宋" w:eastAsia="仿宋" w:cs="仿宋"/>
                <w:b/>
                <w:bCs/>
                <w:color w:val="000000" w:themeColor="text1"/>
                <w:spacing w:val="-7"/>
                <w:kern w:val="2"/>
                <w:sz w:val="24"/>
                <w:szCs w:val="24"/>
                <w:u w:val="none" w:color="auto"/>
                <w:lang w:val="en-US" w:eastAsia="zh-CN" w:bidi="zh-CN"/>
                <w14:textFill>
                  <w14:solidFill>
                    <w14:schemeClr w14:val="tx1"/>
                  </w14:solidFill>
                </w14:textFill>
              </w:rPr>
              <w:t>。</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方案不符或无方案不得分。</w:t>
            </w:r>
          </w:p>
        </w:tc>
        <w:tc>
          <w:tcPr>
            <w:tcW w:w="1145" w:type="dxa"/>
            <w:noWrap w:val="0"/>
            <w:vAlign w:val="center"/>
          </w:tcPr>
          <w:p w14:paraId="13913E54">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提供</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方案及</w:t>
            </w: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相关</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合同</w:t>
            </w: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复印件加盖投标人</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公</w:t>
            </w: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章</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w:t>
            </w:r>
          </w:p>
        </w:tc>
      </w:tr>
      <w:tr w14:paraId="7D2B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841" w:type="dxa"/>
            <w:noWrap w:val="0"/>
            <w:vAlign w:val="center"/>
          </w:tcPr>
          <w:p w14:paraId="47E16F50">
            <w:pPr>
              <w:pStyle w:val="25"/>
              <w:pageBreakBefore w:val="0"/>
              <w:kinsoku/>
              <w:overflowPunct/>
              <w:topLinePunct w:val="0"/>
              <w:bidi w:val="0"/>
              <w:snapToGrid/>
              <w:spacing w:line="360" w:lineRule="auto"/>
              <w:jc w:val="center"/>
              <w:rPr>
                <w:rFonts w:hint="default" w:ascii="仿宋" w:hAnsi="仿宋" w:eastAsia="仿宋" w:cs="仿宋"/>
                <w:b w:val="0"/>
                <w:bCs w:val="0"/>
                <w:color w:val="000000" w:themeColor="text1"/>
                <w:w w:val="99"/>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w w:val="99"/>
                <w:sz w:val="24"/>
                <w:szCs w:val="24"/>
                <w:u w:val="none" w:color="auto"/>
                <w:lang w:val="en-US" w:eastAsia="zh-CN"/>
                <w14:textFill>
                  <w14:solidFill>
                    <w14:schemeClr w14:val="tx1"/>
                  </w14:solidFill>
                </w14:textFill>
              </w:rPr>
              <w:t>5</w:t>
            </w:r>
          </w:p>
        </w:tc>
        <w:tc>
          <w:tcPr>
            <w:tcW w:w="964" w:type="dxa"/>
            <w:noWrap w:val="0"/>
            <w:vAlign w:val="center"/>
          </w:tcPr>
          <w:p w14:paraId="5A788C1E">
            <w:pPr>
              <w:pStyle w:val="25"/>
              <w:pageBreakBefore w:val="0"/>
              <w:kinsoku/>
              <w:overflowPunct/>
              <w:topLinePunct w:val="0"/>
              <w:bidi w:val="0"/>
              <w:snapToGrid/>
              <w:spacing w:line="360" w:lineRule="auto"/>
              <w:ind w:left="106" w:leftChars="0" w:right="124" w:rightChars="0"/>
              <w:jc w:val="center"/>
              <w:rPr>
                <w:rFonts w:hint="default"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宣传方案</w:t>
            </w:r>
          </w:p>
        </w:tc>
        <w:tc>
          <w:tcPr>
            <w:tcW w:w="856" w:type="dxa"/>
            <w:noWrap w:val="0"/>
            <w:vAlign w:val="center"/>
          </w:tcPr>
          <w:p w14:paraId="566BA2F1">
            <w:pPr>
              <w:pStyle w:val="25"/>
              <w:pageBreakBefore w:val="0"/>
              <w:kinsoku/>
              <w:overflowPunct/>
              <w:topLinePunct w:val="0"/>
              <w:bidi w:val="0"/>
              <w:snapToGrid/>
              <w:spacing w:line="360" w:lineRule="auto"/>
              <w:ind w:left="170" w:leftChars="0"/>
              <w:jc w:val="center"/>
              <w:rPr>
                <w:rFonts w:hint="default"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10分</w:t>
            </w:r>
          </w:p>
        </w:tc>
        <w:tc>
          <w:tcPr>
            <w:tcW w:w="5905" w:type="dxa"/>
            <w:noWrap w:val="0"/>
            <w:vAlign w:val="center"/>
          </w:tcPr>
          <w:p w14:paraId="2B66DD2B">
            <w:pPr>
              <w:pStyle w:val="22"/>
              <w:keepNext w:val="0"/>
              <w:keepLines w:val="0"/>
              <w:pageBreakBefore w:val="0"/>
              <w:widowControl w:val="0"/>
              <w:kinsoku/>
              <w:wordWrap/>
              <w:overflowPunct/>
              <w:topLinePunct w:val="0"/>
              <w:autoSpaceDE w:val="0"/>
              <w:autoSpaceDN w:val="0"/>
              <w:bidi w:val="0"/>
              <w:adjustRightInd w:val="0"/>
              <w:snapToGrid/>
              <w:spacing w:line="360" w:lineRule="auto"/>
              <w:ind w:firstLine="226" w:firstLineChars="100"/>
              <w:textAlignment w:val="auto"/>
              <w:rPr>
                <w:rFonts w:hint="eastAsia" w:ascii="仿宋" w:hAnsi="仿宋" w:eastAsia="仿宋" w:cs="仿宋"/>
                <w:b w:val="0"/>
                <w:bCs w:val="0"/>
                <w:color w:val="000000" w:themeColor="text1"/>
                <w:spacing w:val="-7"/>
                <w:kern w:val="2"/>
                <w:sz w:val="24"/>
                <w:szCs w:val="24"/>
                <w:u w:val="none" w:color="auto"/>
                <w:lang w:val="en-US" w:eastAsia="zh-CN" w:bidi="zh-CN"/>
                <w14:textFill>
                  <w14:solidFill>
                    <w14:schemeClr w14:val="tx1"/>
                  </w14:solidFill>
                </w14:textFill>
              </w:rPr>
            </w:pPr>
            <w:r>
              <w:rPr>
                <w:rFonts w:hint="eastAsia" w:ascii="仿宋" w:hAnsi="仿宋" w:eastAsia="仿宋" w:cs="仿宋"/>
                <w:b w:val="0"/>
                <w:bCs w:val="0"/>
                <w:color w:val="000000" w:themeColor="text1"/>
                <w:spacing w:val="-7"/>
                <w:kern w:val="2"/>
                <w:sz w:val="24"/>
                <w:szCs w:val="24"/>
                <w:u w:val="none" w:color="auto"/>
                <w:lang w:val="en-US" w:eastAsia="zh-CN" w:bidi="zh-CN"/>
                <w14:textFill>
                  <w14:solidFill>
                    <w14:schemeClr w14:val="tx1"/>
                  </w14:solidFill>
                </w14:textFill>
              </w:rPr>
              <w:t>包括但不限于：1、合作初期推广宣传方案；2、</w:t>
            </w:r>
            <w:r>
              <w:rPr>
                <w:rFonts w:hint="eastAsia" w:ascii="仿宋" w:hAnsi="仿宋" w:eastAsia="仿宋" w:cs="仿宋"/>
                <w:b w:val="0"/>
                <w:bCs w:val="0"/>
                <w:color w:val="000000" w:themeColor="text1"/>
                <w:spacing w:val="-7"/>
                <w:kern w:val="2"/>
                <w:sz w:val="24"/>
                <w:szCs w:val="24"/>
                <w:u w:val="none" w:color="auto"/>
                <w:lang w:val="zh-CN" w:eastAsia="zh-CN" w:bidi="zh-CN"/>
                <w14:textFill>
                  <w14:solidFill>
                    <w14:schemeClr w14:val="tx1"/>
                  </w14:solidFill>
                </w14:textFill>
              </w:rPr>
              <w:t>履约期内整体</w:t>
            </w:r>
            <w:r>
              <w:rPr>
                <w:rFonts w:hint="default" w:ascii="仿宋" w:hAnsi="仿宋" w:eastAsia="仿宋" w:cs="仿宋"/>
                <w:b w:val="0"/>
                <w:bCs w:val="0"/>
                <w:color w:val="000000" w:themeColor="text1"/>
                <w:spacing w:val="-7"/>
                <w:kern w:val="2"/>
                <w:sz w:val="24"/>
                <w:szCs w:val="24"/>
                <w:u w:val="none" w:color="auto"/>
                <w:lang w:val="en-US" w:eastAsia="zh-CN" w:bidi="zh-CN"/>
                <w14:textFill>
                  <w14:solidFill>
                    <w14:schemeClr w14:val="tx1"/>
                  </w14:solidFill>
                </w14:textFill>
              </w:rPr>
              <w:t>宣传</w:t>
            </w:r>
            <w:r>
              <w:rPr>
                <w:rFonts w:hint="eastAsia" w:ascii="仿宋" w:hAnsi="仿宋" w:eastAsia="仿宋" w:cs="仿宋"/>
                <w:b w:val="0"/>
                <w:bCs w:val="0"/>
                <w:color w:val="000000" w:themeColor="text1"/>
                <w:spacing w:val="-7"/>
                <w:kern w:val="2"/>
                <w:sz w:val="24"/>
                <w:szCs w:val="24"/>
                <w:u w:val="none" w:color="auto"/>
                <w:lang w:val="en-US" w:eastAsia="zh-CN" w:bidi="zh-CN"/>
                <w14:textFill>
                  <w14:solidFill>
                    <w14:schemeClr w14:val="tx1"/>
                  </w14:solidFill>
                </w14:textFill>
              </w:rPr>
              <w:t>方案等。</w:t>
            </w:r>
          </w:p>
          <w:p w14:paraId="192D760C">
            <w:pPr>
              <w:pStyle w:val="22"/>
              <w:keepNext w:val="0"/>
              <w:keepLines w:val="0"/>
              <w:pageBreakBefore w:val="0"/>
              <w:widowControl w:val="0"/>
              <w:kinsoku/>
              <w:wordWrap/>
              <w:overflowPunct/>
              <w:topLinePunct w:val="0"/>
              <w:autoSpaceDE w:val="0"/>
              <w:autoSpaceDN w:val="0"/>
              <w:bidi w:val="0"/>
              <w:adjustRightInd w:val="0"/>
              <w:snapToGrid/>
              <w:spacing w:line="360" w:lineRule="auto"/>
              <w:ind w:firstLine="255" w:firstLineChars="100"/>
              <w:textAlignment w:val="auto"/>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pP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注：宣传渠道</w:t>
            </w:r>
            <w:r>
              <w:rPr>
                <w:rFonts w:hint="default"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影响力</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大</w:t>
            </w:r>
            <w:r>
              <w:rPr>
                <w:rFonts w:hint="default"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，排期科学、合理，能达到最大的宣传效果</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的</w:t>
            </w:r>
            <w:r>
              <w:rPr>
                <w:rFonts w:hint="eastAsia" w:ascii="仿宋" w:hAnsi="仿宋" w:eastAsia="仿宋" w:cs="仿宋"/>
                <w:b/>
                <w:bCs/>
                <w:color w:val="000000" w:themeColor="text1"/>
                <w:spacing w:val="7"/>
                <w:kern w:val="0"/>
                <w:sz w:val="24"/>
                <w:szCs w:val="24"/>
                <w:u w:val="none" w:color="auto"/>
                <w:lang w:val="zh-CN" w:eastAsia="zh-CN" w:bidi="ar-SA"/>
                <w14:textFill>
                  <w14:solidFill>
                    <w14:schemeClr w14:val="tx1"/>
                  </w14:solidFill>
                </w14:textFill>
              </w:rPr>
              <w:t>视为符合。每小项得分：符合得</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5分，基本符合得3分，部分符合得2分，共10分。方案不符或无方案不得分</w:t>
            </w:r>
            <w:r>
              <w:rPr>
                <w:rFonts w:hint="eastAsia" w:ascii="仿宋" w:hAnsi="仿宋" w:eastAsia="仿宋" w:cs="仿宋"/>
                <w:b/>
                <w:bCs/>
                <w:color w:val="000000" w:themeColor="text1"/>
                <w:spacing w:val="-7"/>
                <w:kern w:val="2"/>
                <w:sz w:val="24"/>
                <w:szCs w:val="24"/>
                <w:u w:val="none" w:color="auto"/>
                <w:lang w:val="en-US" w:eastAsia="zh-CN" w:bidi="zh-CN"/>
                <w14:textFill>
                  <w14:solidFill>
                    <w14:schemeClr w14:val="tx1"/>
                  </w14:solidFill>
                </w14:textFill>
              </w:rPr>
              <w:t>。</w:t>
            </w:r>
          </w:p>
        </w:tc>
        <w:tc>
          <w:tcPr>
            <w:tcW w:w="1145" w:type="dxa"/>
            <w:noWrap w:val="0"/>
            <w:vAlign w:val="center"/>
          </w:tcPr>
          <w:p w14:paraId="375CB417">
            <w:pPr>
              <w:pStyle w:val="25"/>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pPr>
            <w:r>
              <w:rPr>
                <w:rFonts w:hint="eastAsia" w:ascii="仿宋" w:hAnsi="仿宋" w:eastAsia="仿宋" w:cs="仿宋"/>
                <w:b w:val="0"/>
                <w:bCs w:val="0"/>
                <w:color w:val="000000" w:themeColor="text1"/>
                <w:spacing w:val="-7"/>
                <w:kern w:val="2"/>
                <w:sz w:val="24"/>
                <w:szCs w:val="24"/>
                <w:u w:val="none" w:color="auto"/>
                <w:lang w:val="zh-CN" w:eastAsia="zh-CN" w:bidi="zh-CN"/>
                <w14:textFill>
                  <w14:solidFill>
                    <w14:schemeClr w14:val="tx1"/>
                  </w14:solidFill>
                </w14:textFill>
              </w:rPr>
              <w:t>提供针对本项目的合作宣传方案</w:t>
            </w:r>
          </w:p>
        </w:tc>
      </w:tr>
      <w:tr w14:paraId="3415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jc w:val="center"/>
        </w:trPr>
        <w:tc>
          <w:tcPr>
            <w:tcW w:w="841" w:type="dxa"/>
            <w:noWrap w:val="0"/>
            <w:vAlign w:val="center"/>
          </w:tcPr>
          <w:p w14:paraId="7E6873A6">
            <w:pPr>
              <w:pStyle w:val="25"/>
              <w:pageBreakBefore w:val="0"/>
              <w:kinsoku/>
              <w:overflowPunct/>
              <w:topLinePunct w:val="0"/>
              <w:bidi w:val="0"/>
              <w:snapToGrid/>
              <w:spacing w:before="148" w:line="360" w:lineRule="auto"/>
              <w:jc w:val="center"/>
              <w:rPr>
                <w:rFonts w:hint="default"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6</w:t>
            </w:r>
          </w:p>
        </w:tc>
        <w:tc>
          <w:tcPr>
            <w:tcW w:w="964" w:type="dxa"/>
            <w:noWrap w:val="0"/>
            <w:vAlign w:val="center"/>
          </w:tcPr>
          <w:p w14:paraId="315E06DA">
            <w:pPr>
              <w:pStyle w:val="25"/>
              <w:pageBreakBefore w:val="0"/>
              <w:kinsoku/>
              <w:overflowPunct/>
              <w:topLinePunct w:val="0"/>
              <w:bidi w:val="0"/>
              <w:snapToGrid/>
              <w:spacing w:line="360" w:lineRule="auto"/>
              <w:ind w:left="106" w:right="122"/>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售后服务方案</w:t>
            </w:r>
          </w:p>
        </w:tc>
        <w:tc>
          <w:tcPr>
            <w:tcW w:w="856" w:type="dxa"/>
            <w:noWrap w:val="0"/>
            <w:vAlign w:val="center"/>
          </w:tcPr>
          <w:p w14:paraId="1DFCC6E7">
            <w:pPr>
              <w:pStyle w:val="25"/>
              <w:pageBreakBefore w:val="0"/>
              <w:kinsoku/>
              <w:overflowPunct/>
              <w:topLinePunct w:val="0"/>
              <w:bidi w:val="0"/>
              <w:snapToGrid/>
              <w:spacing w:before="148" w:line="360" w:lineRule="auto"/>
              <w:ind w:firstLine="240" w:firstLineChars="100"/>
              <w:jc w:val="both"/>
              <w:rPr>
                <w:rFonts w:hint="default"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9分</w:t>
            </w:r>
          </w:p>
        </w:tc>
        <w:tc>
          <w:tcPr>
            <w:tcW w:w="5905" w:type="dxa"/>
            <w:noWrap w:val="0"/>
            <w:vAlign w:val="center"/>
          </w:tcPr>
          <w:p w14:paraId="7EF9C8E1">
            <w:pPr>
              <w:keepNext w:val="0"/>
              <w:keepLines w:val="0"/>
              <w:pageBreakBefore w:val="0"/>
              <w:widowControl/>
              <w:kinsoku/>
              <w:wordWrap/>
              <w:overflowPunct/>
              <w:topLinePunct w:val="0"/>
              <w:autoSpaceDE/>
              <w:autoSpaceDN/>
              <w:bidi w:val="0"/>
              <w:adjustRightInd/>
              <w:snapToGrid/>
              <w:spacing w:line="360" w:lineRule="auto"/>
              <w:ind w:firstLine="452" w:firstLineChars="200"/>
              <w:jc w:val="left"/>
              <w:textAlignment w:val="baseline"/>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供应商提供针对本项目的售后服务方案，内容至少包含：①培训计划、②售后服务流程、③应急预案、④质量保障措施、⑤故障响应时间、⑥质保期、⑦配送服务方案。</w:t>
            </w:r>
          </w:p>
          <w:p w14:paraId="0629A330">
            <w:pPr>
              <w:keepNext w:val="0"/>
              <w:keepLines w:val="0"/>
              <w:pageBreakBefore w:val="0"/>
              <w:widowControl/>
              <w:kinsoku/>
              <w:wordWrap/>
              <w:overflowPunct/>
              <w:topLinePunct w:val="0"/>
              <w:autoSpaceDE/>
              <w:autoSpaceDN/>
              <w:bidi w:val="0"/>
              <w:adjustRightInd/>
              <w:snapToGrid/>
              <w:spacing w:line="360" w:lineRule="auto"/>
              <w:ind w:firstLine="226" w:firstLineChars="100"/>
              <w:jc w:val="left"/>
              <w:textAlignment w:val="baseline"/>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w:t>
            </w: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1</w:t>
            </w: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）每提供一项方案得</w:t>
            </w: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0.5分，最高得3.5分；</w:t>
            </w:r>
          </w:p>
          <w:p w14:paraId="1C93B7B4">
            <w:pPr>
              <w:keepNext w:val="0"/>
              <w:keepLines w:val="0"/>
              <w:pageBreakBefore w:val="0"/>
              <w:widowControl/>
              <w:kinsoku/>
              <w:wordWrap/>
              <w:overflowPunct/>
              <w:topLinePunct w:val="0"/>
              <w:autoSpaceDE/>
              <w:autoSpaceDN/>
              <w:bidi w:val="0"/>
              <w:adjustRightInd/>
              <w:snapToGrid/>
              <w:spacing w:line="360" w:lineRule="auto"/>
              <w:ind w:firstLine="226" w:firstLineChars="100"/>
              <w:jc w:val="left"/>
              <w:textAlignment w:val="baseline"/>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w:t>
            </w: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2</w:t>
            </w: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）提供的内容</w:t>
            </w: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表述完整、科学、可行，履约能力强，有效保障项目实施，完全满足或优于采购需求的每项得1分；若提供的内容只能基本满足采购需求，内容不够全面或有瑕疵或没有提供方案的每项得0.5分，最高分为5.5分。</w:t>
            </w:r>
          </w:p>
        </w:tc>
        <w:tc>
          <w:tcPr>
            <w:tcW w:w="1145" w:type="dxa"/>
            <w:noWrap w:val="0"/>
            <w:vAlign w:val="center"/>
          </w:tcPr>
          <w:p w14:paraId="1DCE31E5">
            <w:pPr>
              <w:pStyle w:val="6"/>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pPr>
            <w:r>
              <w:rPr>
                <w:rFonts w:hint="eastAsia" w:ascii="仿宋" w:hAnsi="仿宋" w:eastAsia="仿宋" w:cs="仿宋"/>
                <w:b w:val="0"/>
                <w:bCs w:val="0"/>
                <w:color w:val="000000" w:themeColor="text1"/>
                <w:spacing w:val="-7"/>
                <w:kern w:val="2"/>
                <w:sz w:val="24"/>
                <w:szCs w:val="24"/>
                <w:u w:val="none" w:color="auto"/>
                <w:lang w:val="zh-CN" w:eastAsia="zh-CN" w:bidi="zh-CN"/>
                <w14:textFill>
                  <w14:solidFill>
                    <w14:schemeClr w14:val="tx1"/>
                  </w14:solidFill>
                </w14:textFill>
              </w:rPr>
              <w:t>提供针对本项目的售后服务方案</w:t>
            </w:r>
          </w:p>
        </w:tc>
      </w:tr>
      <w:tr w14:paraId="4D4F3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jc w:val="center"/>
        </w:trPr>
        <w:tc>
          <w:tcPr>
            <w:tcW w:w="841" w:type="dxa"/>
            <w:noWrap w:val="0"/>
            <w:vAlign w:val="center"/>
          </w:tcPr>
          <w:p w14:paraId="710E2DF5">
            <w:pPr>
              <w:pStyle w:val="25"/>
              <w:pageBreakBefore w:val="0"/>
              <w:kinsoku/>
              <w:overflowPunct/>
              <w:topLinePunct w:val="0"/>
              <w:bidi w:val="0"/>
              <w:snapToGrid/>
              <w:spacing w:before="148" w:line="360" w:lineRule="auto"/>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7</w:t>
            </w:r>
          </w:p>
        </w:tc>
        <w:tc>
          <w:tcPr>
            <w:tcW w:w="964" w:type="dxa"/>
            <w:noWrap w:val="0"/>
            <w:vAlign w:val="center"/>
          </w:tcPr>
          <w:p w14:paraId="448FC04E">
            <w:pPr>
              <w:pStyle w:val="25"/>
              <w:pageBreakBefore w:val="0"/>
              <w:kinsoku/>
              <w:overflowPunct/>
              <w:topLinePunct w:val="0"/>
              <w:bidi w:val="0"/>
              <w:snapToGrid/>
              <w:spacing w:line="360" w:lineRule="auto"/>
              <w:ind w:left="106" w:right="122"/>
              <w:jc w:val="center"/>
              <w:rPr>
                <w:rFonts w:hint="eastAsia" w:ascii="仿宋" w:hAnsi="仿宋" w:eastAsia="仿宋" w:cs="仿宋"/>
                <w:b w:val="0"/>
                <w:bCs w:val="0"/>
                <w:color w:val="000000" w:themeColor="text1"/>
                <w:sz w:val="24"/>
                <w:szCs w:val="24"/>
                <w:u w:val="none" w:color="auto"/>
                <w:lang w:val="en-US"/>
                <w14:textFill>
                  <w14:solidFill>
                    <w14:schemeClr w14:val="tx1"/>
                  </w14:solidFill>
                </w14:textFill>
              </w:rPr>
            </w:pPr>
          </w:p>
          <w:p w14:paraId="0DBA70B5">
            <w:pPr>
              <w:pStyle w:val="25"/>
              <w:pageBreakBefore w:val="0"/>
              <w:kinsoku/>
              <w:overflowPunct/>
              <w:topLinePunct w:val="0"/>
              <w:bidi w:val="0"/>
              <w:snapToGrid/>
              <w:spacing w:line="360" w:lineRule="auto"/>
              <w:ind w:left="106" w:right="122"/>
              <w:jc w:val="cente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管理制度</w:t>
            </w:r>
          </w:p>
        </w:tc>
        <w:tc>
          <w:tcPr>
            <w:tcW w:w="856" w:type="dxa"/>
            <w:noWrap w:val="0"/>
            <w:vAlign w:val="center"/>
          </w:tcPr>
          <w:p w14:paraId="2C438503">
            <w:pPr>
              <w:pStyle w:val="25"/>
              <w:pageBreakBefore w:val="0"/>
              <w:kinsoku/>
              <w:overflowPunct/>
              <w:topLinePunct w:val="0"/>
              <w:bidi w:val="0"/>
              <w:snapToGrid/>
              <w:spacing w:before="148" w:line="360" w:lineRule="auto"/>
              <w:ind w:firstLine="240" w:firstLineChars="100"/>
              <w:jc w:val="both"/>
              <w:rPr>
                <w:rFonts w:hint="eastAsia" w:ascii="仿宋" w:hAnsi="仿宋" w:eastAsia="仿宋" w:cs="仿宋"/>
                <w:b w:val="0"/>
                <w:bCs w:val="0"/>
                <w:color w:val="000000" w:themeColor="text1"/>
                <w:sz w:val="24"/>
                <w:szCs w:val="24"/>
                <w:u w:val="none" w:color="auto"/>
                <w:lang w:val="en-US"/>
                <w14:textFill>
                  <w14:solidFill>
                    <w14:schemeClr w14:val="tx1"/>
                  </w14:solidFill>
                </w14:textFill>
              </w:rPr>
            </w:pP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20</w:t>
            </w:r>
            <w:r>
              <w:rPr>
                <w:rFonts w:hint="eastAsia" w:ascii="仿宋" w:hAnsi="仿宋" w:eastAsia="仿宋" w:cs="仿宋"/>
                <w:b w:val="0"/>
                <w:bCs w:val="0"/>
                <w:color w:val="000000" w:themeColor="text1"/>
                <w:sz w:val="24"/>
                <w:szCs w:val="24"/>
                <w:u w:val="none" w:color="auto"/>
                <w:lang w:val="en-US"/>
                <w14:textFill>
                  <w14:solidFill>
                    <w14:schemeClr w14:val="tx1"/>
                  </w14:solidFill>
                </w14:textFill>
              </w:rPr>
              <w:t>分</w:t>
            </w:r>
          </w:p>
        </w:tc>
        <w:tc>
          <w:tcPr>
            <w:tcW w:w="5905" w:type="dxa"/>
            <w:noWrap w:val="0"/>
            <w:vAlign w:val="center"/>
          </w:tcPr>
          <w:p w14:paraId="428E0A62">
            <w:pPr>
              <w:keepNext w:val="0"/>
              <w:keepLines w:val="0"/>
              <w:pageBreakBefore w:val="0"/>
              <w:widowControl/>
              <w:kinsoku/>
              <w:wordWrap/>
              <w:overflowPunct/>
              <w:topLinePunct w:val="0"/>
              <w:autoSpaceDE/>
              <w:autoSpaceDN/>
              <w:bidi w:val="0"/>
              <w:adjustRightInd/>
              <w:snapToGrid/>
              <w:spacing w:line="360" w:lineRule="auto"/>
              <w:ind w:firstLine="226" w:firstLineChars="100"/>
              <w:jc w:val="left"/>
              <w:textAlignment w:val="baseline"/>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投标人提供的管理制度包含：</w:t>
            </w:r>
          </w:p>
          <w:p w14:paraId="50752A75">
            <w:pPr>
              <w:keepNext w:val="0"/>
              <w:keepLines w:val="0"/>
              <w:pageBreakBefore w:val="0"/>
              <w:widowControl/>
              <w:kinsoku/>
              <w:wordWrap/>
              <w:overflowPunct/>
              <w:topLinePunct w:val="0"/>
              <w:autoSpaceDE/>
              <w:autoSpaceDN/>
              <w:bidi w:val="0"/>
              <w:adjustRightInd/>
              <w:snapToGrid/>
              <w:spacing w:line="360" w:lineRule="auto"/>
              <w:ind w:firstLine="226" w:firstLineChars="100"/>
              <w:jc w:val="left"/>
              <w:textAlignment w:val="baseline"/>
              <w:rPr>
                <w:rFonts w:hint="default"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pP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1、运营服务制度；2、</w:t>
            </w: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人员管理制度；</w:t>
            </w: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3、</w:t>
            </w: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培训管理制度；</w:t>
            </w: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4、</w:t>
            </w:r>
            <w:r>
              <w:rPr>
                <w:rFonts w:hint="eastAsia" w:ascii="仿宋" w:hAnsi="仿宋" w:eastAsia="仿宋" w:cs="仿宋"/>
                <w:b w:val="0"/>
                <w:bCs w:val="0"/>
                <w:color w:val="000000" w:themeColor="text1"/>
                <w:spacing w:val="-7"/>
                <w:sz w:val="24"/>
                <w:szCs w:val="24"/>
                <w:u w:val="none" w:color="auto"/>
                <w:lang w:val="zh-CN" w:eastAsia="zh-CN" w:bidi="zh-CN"/>
                <w14:textFill>
                  <w14:solidFill>
                    <w14:schemeClr w14:val="tx1"/>
                  </w14:solidFill>
                </w14:textFill>
              </w:rPr>
              <w:t>安全管理制度；</w:t>
            </w:r>
            <w:r>
              <w:rPr>
                <w:rFonts w:hint="eastAsia" w:ascii="仿宋" w:hAnsi="仿宋" w:eastAsia="仿宋" w:cs="仿宋"/>
                <w:b w:val="0"/>
                <w:bCs w:val="0"/>
                <w:color w:val="000000" w:themeColor="text1"/>
                <w:spacing w:val="-7"/>
                <w:sz w:val="24"/>
                <w:szCs w:val="24"/>
                <w:u w:val="none" w:color="auto"/>
                <w:lang w:val="en-US" w:eastAsia="zh-CN" w:bidi="zh-CN"/>
                <w14:textFill>
                  <w14:solidFill>
                    <w14:schemeClr w14:val="tx1"/>
                  </w14:solidFill>
                </w14:textFill>
              </w:rPr>
              <w:t>5、应急保障制度</w:t>
            </w:r>
          </w:p>
          <w:p w14:paraId="44EC8F91">
            <w:pPr>
              <w:keepNext w:val="0"/>
              <w:keepLines w:val="0"/>
              <w:pageBreakBefore w:val="0"/>
              <w:widowControl/>
              <w:kinsoku/>
              <w:wordWrap/>
              <w:overflowPunct/>
              <w:topLinePunct w:val="0"/>
              <w:autoSpaceDE/>
              <w:autoSpaceDN/>
              <w:bidi w:val="0"/>
              <w:adjustRightInd/>
              <w:snapToGrid/>
              <w:spacing w:line="360" w:lineRule="auto"/>
              <w:ind w:firstLine="255" w:firstLineChars="100"/>
              <w:jc w:val="left"/>
              <w:textAlignment w:val="baseline"/>
              <w:rPr>
                <w:rFonts w:hint="eastAsia" w:ascii="仿宋" w:hAnsi="仿宋" w:eastAsia="仿宋" w:cs="仿宋"/>
                <w:b w:val="0"/>
                <w:bCs w:val="0"/>
                <w:color w:val="000000" w:themeColor="text1"/>
                <w:spacing w:val="-4"/>
                <w:w w:val="95"/>
                <w:sz w:val="24"/>
                <w:szCs w:val="24"/>
                <w:u w:val="none" w:color="auto"/>
                <w:lang w:val="en-US"/>
                <w14:textFill>
                  <w14:solidFill>
                    <w14:schemeClr w14:val="tx1"/>
                  </w14:solidFill>
                </w14:textFill>
              </w:rPr>
            </w:pP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注：</w:t>
            </w:r>
            <w:r>
              <w:rPr>
                <w:rFonts w:hint="eastAsia" w:ascii="仿宋" w:hAnsi="仿宋" w:eastAsia="仿宋" w:cs="仿宋"/>
                <w:b/>
                <w:bCs/>
                <w:color w:val="000000" w:themeColor="text1"/>
                <w:spacing w:val="7"/>
                <w:kern w:val="0"/>
                <w:sz w:val="24"/>
                <w:szCs w:val="24"/>
                <w:u w:val="none" w:color="auto"/>
                <w:lang w:val="zh-CN" w:eastAsia="zh-CN" w:bidi="ar-SA"/>
                <w14:textFill>
                  <w14:solidFill>
                    <w14:schemeClr w14:val="tx1"/>
                  </w14:solidFill>
                </w14:textFill>
              </w:rPr>
              <w:t>管理制度</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全面、规范、合理的</w:t>
            </w:r>
            <w:r>
              <w:rPr>
                <w:rFonts w:hint="eastAsia" w:ascii="仿宋" w:hAnsi="仿宋" w:eastAsia="仿宋" w:cs="仿宋"/>
                <w:b/>
                <w:bCs/>
                <w:color w:val="000000" w:themeColor="text1"/>
                <w:spacing w:val="7"/>
                <w:kern w:val="0"/>
                <w:sz w:val="24"/>
                <w:szCs w:val="24"/>
                <w:u w:val="none" w:color="auto"/>
                <w:lang w:val="zh-CN" w:eastAsia="zh-CN" w:bidi="ar-SA"/>
                <w14:textFill>
                  <w14:solidFill>
                    <w14:schemeClr w14:val="tx1"/>
                  </w14:solidFill>
                </w14:textFill>
              </w:rPr>
              <w:t>得</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每项4</w:t>
            </w:r>
            <w:r>
              <w:rPr>
                <w:rFonts w:hint="eastAsia" w:ascii="仿宋" w:hAnsi="仿宋" w:eastAsia="仿宋" w:cs="仿宋"/>
                <w:b/>
                <w:bCs/>
                <w:color w:val="000000" w:themeColor="text1"/>
                <w:spacing w:val="7"/>
                <w:kern w:val="0"/>
                <w:sz w:val="24"/>
                <w:szCs w:val="24"/>
                <w:u w:val="none" w:color="auto"/>
                <w:lang w:val="zh-CN" w:eastAsia="zh-CN" w:bidi="ar-SA"/>
                <w14:textFill>
                  <w14:solidFill>
                    <w14:schemeClr w14:val="tx1"/>
                  </w14:solidFill>
                </w14:textFill>
              </w:rPr>
              <w:t>分，</w:t>
            </w:r>
            <w:r>
              <w:rPr>
                <w:rFonts w:hint="eastAsia" w:ascii="仿宋" w:hAnsi="仿宋" w:eastAsia="仿宋" w:cs="仿宋"/>
                <w:b/>
                <w:bCs/>
                <w:color w:val="000000" w:themeColor="text1"/>
                <w:spacing w:val="7"/>
                <w:kern w:val="0"/>
                <w:sz w:val="24"/>
                <w:szCs w:val="24"/>
                <w:u w:val="none" w:color="auto"/>
                <w:lang w:val="en-US" w:eastAsia="zh-CN" w:bidi="ar-SA"/>
                <w14:textFill>
                  <w14:solidFill>
                    <w14:schemeClr w14:val="tx1"/>
                  </w14:solidFill>
                </w14:textFill>
              </w:rPr>
              <w:t>基本符合每项得2分，部分符合每项得1分，共20分。方案不符或无方案不得分。</w:t>
            </w:r>
          </w:p>
        </w:tc>
        <w:tc>
          <w:tcPr>
            <w:tcW w:w="1145" w:type="dxa"/>
            <w:noWrap w:val="0"/>
            <w:vAlign w:val="center"/>
          </w:tcPr>
          <w:p w14:paraId="43C1405B">
            <w:pPr>
              <w:pStyle w:val="6"/>
              <w:pageBreakBefore w:val="0"/>
              <w:kinsoku/>
              <w:overflowPunct/>
              <w:topLinePunct w:val="0"/>
              <w:bidi w:val="0"/>
              <w:snapToGrid/>
              <w:spacing w:line="360" w:lineRule="auto"/>
              <w:jc w:val="center"/>
              <w:rPr>
                <w:rFonts w:hint="eastAsia" w:ascii="仿宋" w:hAnsi="仿宋" w:eastAsia="仿宋" w:cs="仿宋"/>
                <w:b w:val="0"/>
                <w:bCs w:val="0"/>
                <w:color w:val="000000" w:themeColor="text1"/>
                <w:sz w:val="24"/>
                <w:szCs w:val="24"/>
                <w:u w:val="none" w:color="auto"/>
                <w:lang w:val="zh-CN" w:eastAsia="zh-CN" w:bidi="zh-CN"/>
                <w14:textFill>
                  <w14:solidFill>
                    <w14:schemeClr w14:val="tx1"/>
                  </w14:solidFill>
                </w14:textFill>
              </w:rPr>
            </w:pPr>
            <w:r>
              <w:rPr>
                <w:rFonts w:hint="eastAsia" w:ascii="仿宋" w:hAnsi="仿宋" w:eastAsia="仿宋" w:cs="仿宋"/>
                <w:b w:val="0"/>
                <w:bCs w:val="0"/>
                <w:color w:val="000000" w:themeColor="text1"/>
                <w:sz w:val="24"/>
                <w:szCs w:val="24"/>
                <w:u w:val="none" w:color="auto"/>
                <w:lang w:eastAsia="zh-CN"/>
                <w14:textFill>
                  <w14:solidFill>
                    <w14:schemeClr w14:val="tx1"/>
                  </w14:solidFill>
                </w14:textFill>
              </w:rPr>
              <w:t>提供投标人</w:t>
            </w:r>
            <w:r>
              <w:rPr>
                <w:rFonts w:hint="eastAsia" w:ascii="仿宋" w:hAnsi="仿宋" w:eastAsia="仿宋" w:cs="仿宋"/>
                <w:b w:val="0"/>
                <w:bCs w:val="0"/>
                <w:color w:val="000000" w:themeColor="text1"/>
                <w:sz w:val="24"/>
                <w:szCs w:val="24"/>
                <w:u w:val="none" w:color="auto"/>
                <w:lang w:val="en-US" w:eastAsia="zh-CN"/>
                <w14:textFill>
                  <w14:solidFill>
                    <w14:schemeClr w14:val="tx1"/>
                  </w14:solidFill>
                </w14:textFill>
              </w:rPr>
              <w:t>运营管理制度</w:t>
            </w:r>
          </w:p>
        </w:tc>
      </w:tr>
    </w:tbl>
    <w:p w14:paraId="728D2A86">
      <w:pPr>
        <w:pageBreakBefore w:val="0"/>
        <w:kinsoku/>
        <w:overflowPunct/>
        <w:topLinePunct w:val="0"/>
        <w:bidi w:val="0"/>
        <w:snapToGrid/>
        <w:spacing w:line="360" w:lineRule="auto"/>
        <w:rPr>
          <w:rFonts w:hint="eastAsia" w:ascii="仿宋" w:hAnsi="仿宋" w:eastAsia="仿宋" w:cs="仿宋"/>
          <w:color w:val="000000" w:themeColor="text1"/>
          <w:u w:val="none" w:color="auto"/>
          <w14:textFill>
            <w14:solidFill>
              <w14:schemeClr w14:val="tx1"/>
            </w14:solidFill>
          </w14:textFill>
        </w:rPr>
      </w:pPr>
    </w:p>
    <w:p w14:paraId="229052E7">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注：评分的取值按四舍五入法，保留小数点后两位。</w:t>
      </w:r>
      <w:bookmarkEnd w:id="10"/>
      <w:bookmarkEnd w:id="11"/>
      <w:bookmarkEnd w:id="12"/>
      <w:bookmarkEnd w:id="13"/>
    </w:p>
    <w:p w14:paraId="091E1754">
      <w:pPr>
        <w:pageBreakBefore w:val="0"/>
        <w:tabs>
          <w:tab w:val="left" w:pos="851"/>
        </w:tabs>
        <w:kinsoku/>
        <w:overflowPunct/>
        <w:topLinePunct w:val="0"/>
        <w:bidi w:val="0"/>
        <w:snapToGrid/>
        <w:spacing w:line="360" w:lineRule="auto"/>
        <w:ind w:firstLine="562" w:firstLineChars="200"/>
        <w:rPr>
          <w:rFonts w:hint="eastAsia" w:ascii="仿宋" w:hAnsi="仿宋" w:eastAsia="仿宋" w:cs="仿宋"/>
          <w:b/>
          <w:color w:val="000000" w:themeColor="text1"/>
          <w:sz w:val="28"/>
          <w:szCs w:val="28"/>
          <w:u w:val="none" w:color="auto"/>
          <w14:textFill>
            <w14:solidFill>
              <w14:schemeClr w14:val="tx1"/>
            </w14:solidFill>
          </w14:textFill>
        </w:rPr>
      </w:pPr>
      <w:r>
        <w:rPr>
          <w:rFonts w:hint="eastAsia" w:ascii="仿宋" w:hAnsi="仿宋" w:eastAsia="仿宋" w:cs="仿宋"/>
          <w:b/>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b/>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color w:val="000000" w:themeColor="text1"/>
          <w:sz w:val="28"/>
          <w:szCs w:val="28"/>
          <w:u w:val="none" w:color="auto"/>
          <w14:textFill>
            <w14:solidFill>
              <w14:schemeClr w14:val="tx1"/>
            </w14:solidFill>
          </w14:textFill>
        </w:rPr>
        <w:t>纪律及注意事项</w:t>
      </w:r>
    </w:p>
    <w:p w14:paraId="5979C7AE">
      <w:pPr>
        <w:pageBreakBefore w:val="0"/>
        <w:tabs>
          <w:tab w:val="left" w:pos="851"/>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.1</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小组内部讨论的情况和意见必须保密，任何人不得以任何形式透露给</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或与</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有关的单位或个人。</w:t>
      </w:r>
    </w:p>
    <w:p w14:paraId="01479839">
      <w:pPr>
        <w:pageBreakBefore w:val="0"/>
        <w:tabs>
          <w:tab w:val="left" w:pos="851"/>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.2在</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过程中，</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不得以任何形式对</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小组成员进行旨在影响</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结果的私下接触，否则将取消其参与</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的资格。</w:t>
      </w:r>
    </w:p>
    <w:p w14:paraId="6331A592">
      <w:pPr>
        <w:pageBreakBefore w:val="0"/>
        <w:tabs>
          <w:tab w:val="left" w:pos="851"/>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.3对各</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的商业秘密，</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小组成员应予以保密，不得泄露给其他</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w:t>
      </w:r>
    </w:p>
    <w:p w14:paraId="3CB4F5C6">
      <w:pPr>
        <w:pageBreakBefore w:val="0"/>
        <w:tabs>
          <w:tab w:val="left" w:pos="851"/>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 xml:space="preserve">.4 </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小组独立评判，推荐成交候选人，并写出书面报告。</w:t>
      </w:r>
    </w:p>
    <w:p w14:paraId="7C432A6F">
      <w:pPr>
        <w:pageBreakBefore w:val="0"/>
        <w:tabs>
          <w:tab w:val="left" w:pos="851"/>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 xml:space="preserve">.5 </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小组可根据需要对</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进行实地考察。</w:t>
      </w:r>
    </w:p>
    <w:bookmarkEnd w:id="14"/>
    <w:p w14:paraId="73A8F6DB">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b/>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w:t>
      </w:r>
      <w:r>
        <w:rPr>
          <w:rFonts w:hint="eastAsia" w:ascii="仿宋" w:hAnsi="仿宋" w:eastAsia="仿宋" w:cs="仿宋"/>
          <w:color w:val="000000" w:themeColor="text1"/>
          <w:sz w:val="28"/>
          <w:szCs w:val="28"/>
          <w:u w:val="none" w:color="auto"/>
          <w:lang w:eastAsia="zh-CN"/>
          <w14:textFill>
            <w14:solidFill>
              <w14:schemeClr w14:val="tx1"/>
            </w14:solidFill>
          </w14:textFill>
        </w:rPr>
        <w:t>、</w:t>
      </w:r>
      <w:r>
        <w:rPr>
          <w:rFonts w:hint="eastAsia" w:ascii="仿宋" w:hAnsi="仿宋" w:eastAsia="仿宋" w:cs="仿宋"/>
          <w:b/>
          <w:color w:val="000000" w:themeColor="text1"/>
          <w:sz w:val="28"/>
          <w:szCs w:val="28"/>
          <w:u w:val="none" w:color="auto"/>
          <w:lang w:eastAsia="zh-CN"/>
          <w14:textFill>
            <w14:solidFill>
              <w14:schemeClr w14:val="tx1"/>
            </w14:solidFill>
          </w14:textFill>
        </w:rPr>
        <w:t>遴选</w:t>
      </w:r>
      <w:r>
        <w:rPr>
          <w:rFonts w:hint="eastAsia" w:ascii="仿宋" w:hAnsi="仿宋" w:eastAsia="仿宋" w:cs="仿宋"/>
          <w:b/>
          <w:color w:val="000000" w:themeColor="text1"/>
          <w:sz w:val="28"/>
          <w:szCs w:val="28"/>
          <w:u w:val="none" w:color="auto"/>
          <w14:textFill>
            <w14:solidFill>
              <w14:schemeClr w14:val="tx1"/>
            </w14:solidFill>
          </w14:textFill>
        </w:rPr>
        <w:t>小组在</w:t>
      </w:r>
      <w:r>
        <w:rPr>
          <w:rFonts w:hint="eastAsia" w:ascii="仿宋" w:hAnsi="仿宋" w:eastAsia="仿宋" w:cs="仿宋"/>
          <w:b/>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b/>
          <w:color w:val="000000" w:themeColor="text1"/>
          <w:sz w:val="28"/>
          <w:szCs w:val="28"/>
          <w:u w:val="none" w:color="auto"/>
          <w14:textFill>
            <w14:solidFill>
              <w14:schemeClr w14:val="tx1"/>
            </w14:solidFill>
          </w14:textFill>
        </w:rPr>
        <w:t>活动中承担以下义务：</w:t>
      </w:r>
    </w:p>
    <w:p w14:paraId="5BE5C7B3">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6.1</w:t>
      </w:r>
      <w:r>
        <w:rPr>
          <w:rFonts w:hint="eastAsia" w:ascii="仿宋" w:hAnsi="仿宋" w:eastAsia="仿宋" w:cs="仿宋"/>
          <w:color w:val="000000" w:themeColor="text1"/>
          <w:sz w:val="28"/>
          <w:szCs w:val="28"/>
          <w:u w:val="none" w:color="auto"/>
          <w14:textFill>
            <w14:solidFill>
              <w14:schemeClr w14:val="tx1"/>
            </w14:solidFill>
          </w14:textFill>
        </w:rPr>
        <w:t>遵守评审工作纪律；</w:t>
      </w:r>
    </w:p>
    <w:p w14:paraId="63A03855">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6.2</w:t>
      </w:r>
      <w:r>
        <w:rPr>
          <w:rFonts w:hint="eastAsia" w:ascii="仿宋" w:hAnsi="仿宋" w:eastAsia="仿宋" w:cs="仿宋"/>
          <w:color w:val="000000" w:themeColor="text1"/>
          <w:sz w:val="28"/>
          <w:szCs w:val="28"/>
          <w:u w:val="none" w:color="auto"/>
          <w14:textFill>
            <w14:solidFill>
              <w14:schemeClr w14:val="tx1"/>
            </w14:solidFill>
          </w14:textFill>
        </w:rPr>
        <w:t>按照客观、公正、审慎的原则，根据</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文件规定的评审程序、评审方法和评审标准进行独立评审；</w:t>
      </w:r>
    </w:p>
    <w:p w14:paraId="2F6D0AAD">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6.3</w:t>
      </w:r>
      <w:r>
        <w:rPr>
          <w:rFonts w:hint="eastAsia" w:ascii="仿宋" w:hAnsi="仿宋" w:eastAsia="仿宋" w:cs="仿宋"/>
          <w:color w:val="000000" w:themeColor="text1"/>
          <w:sz w:val="28"/>
          <w:szCs w:val="28"/>
          <w:u w:val="none" w:color="auto"/>
          <w14:textFill>
            <w14:solidFill>
              <w14:schemeClr w14:val="tx1"/>
            </w14:solidFill>
          </w14:textFill>
        </w:rPr>
        <w:t>不得泄露评审文件、评审情况和在评审过程中获悉的商业秘密；</w:t>
      </w:r>
    </w:p>
    <w:p w14:paraId="25C1A980">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6.4</w:t>
      </w:r>
      <w:r>
        <w:rPr>
          <w:rFonts w:hint="eastAsia" w:ascii="仿宋" w:hAnsi="仿宋" w:eastAsia="仿宋" w:cs="仿宋"/>
          <w:color w:val="000000" w:themeColor="text1"/>
          <w:sz w:val="28"/>
          <w:szCs w:val="28"/>
          <w:u w:val="none" w:color="auto"/>
          <w14:textFill>
            <w14:solidFill>
              <w14:schemeClr w14:val="tx1"/>
            </w14:solidFill>
          </w14:textFill>
        </w:rPr>
        <w:t>配合答复处理</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的询问、质疑和投诉等事项；</w:t>
      </w:r>
    </w:p>
    <w:p w14:paraId="39D62EDF">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6.5</w:t>
      </w:r>
      <w:r>
        <w:rPr>
          <w:rFonts w:hint="eastAsia" w:ascii="仿宋" w:hAnsi="仿宋" w:eastAsia="仿宋" w:cs="仿宋"/>
          <w:color w:val="000000" w:themeColor="text1"/>
          <w:sz w:val="28"/>
          <w:szCs w:val="28"/>
          <w:u w:val="none" w:color="auto"/>
          <w14:textFill>
            <w14:solidFill>
              <w14:schemeClr w14:val="tx1"/>
            </w14:solidFill>
          </w14:textFill>
        </w:rPr>
        <w:t>法律、法规和规章规定的其他义务。</w:t>
      </w:r>
    </w:p>
    <w:p w14:paraId="6A4C1228">
      <w:pPr>
        <w:pageBreakBefore w:val="0"/>
        <w:numPr>
          <w:ilvl w:val="0"/>
          <w:numId w:val="0"/>
        </w:numPr>
        <w:tabs>
          <w:tab w:val="left" w:pos="7665"/>
        </w:tabs>
        <w:kinsoku/>
        <w:overflowPunct/>
        <w:topLinePunct w:val="0"/>
        <w:bidi w:val="0"/>
        <w:snapToGrid/>
        <w:spacing w:line="360" w:lineRule="auto"/>
        <w:ind w:firstLine="562" w:firstLineChars="200"/>
        <w:rPr>
          <w:rFonts w:hint="eastAsia" w:ascii="仿宋" w:hAnsi="仿宋" w:eastAsia="仿宋" w:cs="仿宋"/>
          <w:b/>
          <w:bCs/>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7、响应文件的澄清</w:t>
      </w:r>
    </w:p>
    <w:p w14:paraId="7075731A">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对于响应文件中含义不明确、同类问题表述不一致或者有明显文字和计算错误的内容需要</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作出必要的澄清、说明或者补正的，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合作方须再次</w:t>
      </w:r>
      <w:r>
        <w:rPr>
          <w:rFonts w:hint="eastAsia" w:ascii="仿宋" w:hAnsi="仿宋" w:eastAsia="仿宋" w:cs="仿宋"/>
          <w:color w:val="000000" w:themeColor="text1"/>
          <w:sz w:val="28"/>
          <w:szCs w:val="28"/>
          <w:u w:val="none" w:color="auto"/>
          <w14:textFill>
            <w14:solidFill>
              <w14:schemeClr w14:val="tx1"/>
            </w14:solidFill>
          </w14:textFill>
        </w:rPr>
        <w:t>提交加盖公章的扫描件。给予</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提交澄清、说明或补正的时间不得少于半小时，</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已经明确表示澄清说明或补正完毕的除外。</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的澄清、说明或者补正不得超出响应文件的范围或者改变响应文件的实质性内容。</w:t>
      </w:r>
    </w:p>
    <w:p w14:paraId="05F1068D">
      <w:pPr>
        <w:pStyle w:val="26"/>
        <w:spacing w:before="0"/>
        <w:ind w:firstLine="562" w:firstLineChars="200"/>
        <w:rPr>
          <w:rFonts w:hint="eastAsia" w:ascii="仿宋" w:hAnsi="仿宋" w:eastAsia="仿宋" w:cs="仿宋"/>
          <w:b/>
          <w:color w:val="000000" w:themeColor="text1"/>
          <w:sz w:val="28"/>
          <w:szCs w:val="28"/>
          <w:u w:val="none" w:color="auto"/>
          <w14:textFill>
            <w14:solidFill>
              <w14:schemeClr w14:val="tx1"/>
            </w14:solidFill>
          </w14:textFill>
        </w:rPr>
      </w:pPr>
      <w:r>
        <w:rPr>
          <w:rFonts w:hint="eastAsia" w:ascii="仿宋" w:hAnsi="仿宋" w:eastAsia="仿宋" w:cs="仿宋"/>
          <w:b/>
          <w:color w:val="000000" w:themeColor="text1"/>
          <w:sz w:val="28"/>
          <w:szCs w:val="21"/>
          <w:u w:val="none" w:color="auto"/>
          <w:lang w:val="en-US" w:eastAsia="zh-CN"/>
          <w14:textFill>
            <w14:solidFill>
              <w14:schemeClr w14:val="tx1"/>
            </w14:solidFill>
          </w14:textFill>
        </w:rPr>
        <w:t>8</w:t>
      </w:r>
      <w:r>
        <w:rPr>
          <w:rFonts w:hint="eastAsia" w:ascii="仿宋" w:hAnsi="仿宋" w:eastAsia="仿宋" w:cs="仿宋"/>
          <w:b/>
          <w:color w:val="000000" w:themeColor="text1"/>
          <w:sz w:val="28"/>
          <w:szCs w:val="21"/>
          <w:u w:val="none" w:color="auto"/>
          <w:lang w:eastAsia="zh-CN"/>
          <w14:textFill>
            <w14:solidFill>
              <w14:schemeClr w14:val="tx1"/>
            </w14:solidFill>
          </w14:textFill>
        </w:rPr>
        <w:t>、</w:t>
      </w:r>
      <w:r>
        <w:rPr>
          <w:rFonts w:hint="eastAsia" w:ascii="仿宋" w:hAnsi="仿宋" w:eastAsia="仿宋" w:cs="仿宋"/>
          <w:b/>
          <w:color w:val="000000" w:themeColor="text1"/>
          <w:spacing w:val="20"/>
          <w:sz w:val="28"/>
          <w:szCs w:val="21"/>
          <w:u w:val="none" w:color="auto"/>
          <w14:textFill>
            <w14:solidFill>
              <w14:schemeClr w14:val="tx1"/>
            </w14:solidFill>
          </w14:textFill>
        </w:rPr>
        <w:t>响应无效</w:t>
      </w:r>
    </w:p>
    <w:p w14:paraId="0A03633C">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有下列情况之一的，响应无效：</w:t>
      </w:r>
    </w:p>
    <w:p w14:paraId="53D10CCC">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.1单位负责人为同一人或者存在直接控股、管理关系的不同供应商参加同一合同项下的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活动的（均无效）；</w:t>
      </w:r>
    </w:p>
    <w:p w14:paraId="711DC40F">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.2为</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项目提供整体设计、规范编制或者项目管理、监理、检测等服务的供应商再参加该</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项目的其他</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 xml:space="preserve">活动的； </w:t>
      </w:r>
    </w:p>
    <w:p w14:paraId="735A44F1">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.3</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不具备</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文件中规定的资格要求的（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未提供有效的资格证明文件的，视为</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不具备</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文件中规定的资格要求）；</w:t>
      </w:r>
    </w:p>
    <w:p w14:paraId="20AC8CD3">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4</w:t>
      </w:r>
      <w:r>
        <w:rPr>
          <w:rFonts w:hint="eastAsia" w:ascii="仿宋" w:hAnsi="仿宋" w:eastAsia="仿宋" w:cs="仿宋"/>
          <w:color w:val="000000" w:themeColor="text1"/>
          <w:sz w:val="28"/>
          <w:szCs w:val="28"/>
          <w:u w:val="none" w:color="auto"/>
          <w14:textFill>
            <w14:solidFill>
              <w14:schemeClr w14:val="tx1"/>
            </w14:solidFill>
          </w14:textFill>
        </w:rPr>
        <w:t>响应文件未按</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文件规定的格式编制的；</w:t>
      </w:r>
    </w:p>
    <w:p w14:paraId="169D272B">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5</w:t>
      </w:r>
      <w:r>
        <w:rPr>
          <w:rFonts w:hint="eastAsia" w:ascii="仿宋" w:hAnsi="仿宋" w:eastAsia="仿宋" w:cs="仿宋"/>
          <w:color w:val="000000" w:themeColor="text1"/>
          <w:sz w:val="28"/>
          <w:szCs w:val="28"/>
          <w:u w:val="none" w:color="auto"/>
          <w14:textFill>
            <w14:solidFill>
              <w14:schemeClr w14:val="tx1"/>
            </w14:solidFill>
          </w14:textFill>
        </w:rPr>
        <w:t>响应文件未按</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文件的澄清、修改的内容编制，又不符合实质性要求的；</w:t>
      </w:r>
    </w:p>
    <w:p w14:paraId="5A21E8B6">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6</w:t>
      </w:r>
      <w:r>
        <w:rPr>
          <w:rFonts w:hint="eastAsia" w:ascii="仿宋" w:hAnsi="仿宋" w:eastAsia="仿宋" w:cs="仿宋"/>
          <w:color w:val="000000" w:themeColor="text1"/>
          <w:sz w:val="28"/>
          <w:szCs w:val="28"/>
          <w:u w:val="none" w:color="auto"/>
          <w14:textFill>
            <w14:solidFill>
              <w14:schemeClr w14:val="tx1"/>
            </w14:solidFill>
          </w14:textFill>
        </w:rPr>
        <w:t>响应文件组成漏项，内容不全或内容字迹模糊辨认不清的；</w:t>
      </w:r>
    </w:p>
    <w:p w14:paraId="5FB54778">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7</w:t>
      </w:r>
      <w:r>
        <w:rPr>
          <w:rFonts w:hint="eastAsia" w:ascii="仿宋" w:hAnsi="仿宋" w:eastAsia="仿宋" w:cs="仿宋"/>
          <w:color w:val="000000" w:themeColor="text1"/>
          <w:sz w:val="28"/>
          <w:szCs w:val="28"/>
          <w:u w:val="none" w:color="auto"/>
          <w14:textFill>
            <w14:solidFill>
              <w14:schemeClr w14:val="tx1"/>
            </w14:solidFill>
          </w14:textFill>
        </w:rPr>
        <w:t>响应文件中法人授权书所载内容与本项目内容有异的；</w:t>
      </w:r>
    </w:p>
    <w:p w14:paraId="3D9D177D">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响应文件未按照</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文件要求签署、盖章的；</w:t>
      </w:r>
    </w:p>
    <w:p w14:paraId="5F76E67B">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9</w:t>
      </w:r>
      <w:r>
        <w:rPr>
          <w:rFonts w:hint="eastAsia" w:ascii="仿宋" w:hAnsi="仿宋" w:eastAsia="仿宋" w:cs="仿宋"/>
          <w:color w:val="000000" w:themeColor="text1"/>
          <w:sz w:val="28"/>
          <w:szCs w:val="28"/>
          <w:u w:val="none" w:color="auto"/>
          <w14:textFill>
            <w14:solidFill>
              <w14:schemeClr w14:val="tx1"/>
            </w14:solidFill>
          </w14:textFill>
        </w:rPr>
        <w:t>响应文件含有</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不能接受的附加条件的；</w:t>
      </w:r>
    </w:p>
    <w:p w14:paraId="1917CE33">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.1</w:t>
      </w:r>
      <w:r>
        <w:rPr>
          <w:rFonts w:hint="eastAsia" w:ascii="仿宋" w:hAnsi="仿宋" w:eastAsia="仿宋" w:cs="仿宋"/>
          <w:color w:val="000000" w:themeColor="text1"/>
          <w:sz w:val="28"/>
          <w:szCs w:val="28"/>
          <w:u w:val="none" w:color="auto"/>
          <w:lang w:val="en-US" w:eastAsia="zh-CN"/>
          <w14:textFill>
            <w14:solidFill>
              <w14:schemeClr w14:val="tx1"/>
            </w14:solidFill>
          </w14:textFill>
        </w:rPr>
        <w:t>0</w:t>
      </w:r>
      <w:r>
        <w:rPr>
          <w:rFonts w:hint="eastAsia" w:ascii="仿宋" w:hAnsi="仿宋" w:eastAsia="仿宋" w:cs="仿宋"/>
          <w:color w:val="000000" w:themeColor="text1"/>
          <w:sz w:val="28"/>
          <w:szCs w:val="28"/>
          <w:u w:val="none" w:color="auto"/>
          <w14:textFill>
            <w14:solidFill>
              <w14:schemeClr w14:val="tx1"/>
            </w14:solidFill>
          </w14:textFill>
        </w:rPr>
        <w:t>响应文件中承诺的响应有效期少于</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文件中载明的响应有效期的；</w:t>
      </w:r>
    </w:p>
    <w:p w14:paraId="1AC7DCC1">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.1</w:t>
      </w:r>
      <w:r>
        <w:rPr>
          <w:rFonts w:hint="eastAsia" w:ascii="仿宋" w:hAnsi="仿宋" w:eastAsia="仿宋" w:cs="仿宋"/>
          <w:color w:val="000000" w:themeColor="text1"/>
          <w:sz w:val="28"/>
          <w:szCs w:val="28"/>
          <w:u w:val="none" w:color="auto"/>
          <w:lang w:val="en-US" w:eastAsia="zh-CN"/>
          <w14:textFill>
            <w14:solidFill>
              <w14:schemeClr w14:val="tx1"/>
            </w14:solidFill>
          </w14:textFill>
        </w:rPr>
        <w:t>1</w:t>
      </w:r>
      <w:r>
        <w:rPr>
          <w:rFonts w:hint="eastAsia" w:ascii="仿宋" w:hAnsi="仿宋" w:eastAsia="仿宋" w:cs="仿宋"/>
          <w:color w:val="000000" w:themeColor="text1"/>
          <w:sz w:val="28"/>
          <w:szCs w:val="28"/>
          <w:u w:val="none" w:color="auto"/>
          <w14:textFill>
            <w14:solidFill>
              <w14:schemeClr w14:val="tx1"/>
            </w14:solidFill>
          </w14:textFill>
        </w:rPr>
        <w:t>供应商所投内容不符合</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文件中实质性要求的；</w:t>
      </w:r>
    </w:p>
    <w:p w14:paraId="3F56A844">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.1</w:t>
      </w:r>
      <w:r>
        <w:rPr>
          <w:rFonts w:hint="eastAsia" w:ascii="仿宋" w:hAnsi="仿宋" w:eastAsia="仿宋" w:cs="仿宋"/>
          <w:color w:val="000000" w:themeColor="text1"/>
          <w:sz w:val="28"/>
          <w:szCs w:val="28"/>
          <w:u w:val="none" w:color="auto"/>
          <w:lang w:val="en-US" w:eastAsia="zh-CN"/>
          <w14:textFill>
            <w14:solidFill>
              <w14:schemeClr w14:val="tx1"/>
            </w14:solidFill>
          </w14:textFill>
        </w:rPr>
        <w:t>2合作方</w:t>
      </w:r>
      <w:r>
        <w:rPr>
          <w:rFonts w:hint="eastAsia" w:ascii="仿宋" w:hAnsi="仿宋" w:eastAsia="仿宋" w:cs="仿宋"/>
          <w:color w:val="000000" w:themeColor="text1"/>
          <w:sz w:val="28"/>
          <w:szCs w:val="28"/>
          <w:u w:val="none" w:color="auto"/>
          <w14:textFill>
            <w14:solidFill>
              <w14:schemeClr w14:val="tx1"/>
            </w14:solidFill>
          </w14:textFill>
        </w:rPr>
        <w:t>提供虚假材料响应的（包括但不限于以下情节）；</w:t>
      </w:r>
    </w:p>
    <w:p w14:paraId="5494067C">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使用伪造、变造的许可证件；</w:t>
      </w:r>
    </w:p>
    <w:p w14:paraId="3A7971D0">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提供虚假的财务状况或者业绩；</w:t>
      </w:r>
    </w:p>
    <w:p w14:paraId="292FEC5F">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提供虚假的项目负责人或者主要技术人员简历、劳动关系证明；</w:t>
      </w:r>
    </w:p>
    <w:p w14:paraId="1820134E">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提供虚假的信用状况；</w:t>
      </w:r>
    </w:p>
    <w:p w14:paraId="631FEE57">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其他弄虚作假的行为。</w:t>
      </w:r>
    </w:p>
    <w:p w14:paraId="62C67260">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13合作方</w:t>
      </w:r>
      <w:r>
        <w:rPr>
          <w:rFonts w:hint="eastAsia" w:ascii="仿宋" w:hAnsi="仿宋" w:eastAsia="仿宋" w:cs="仿宋"/>
          <w:color w:val="000000" w:themeColor="text1"/>
          <w:sz w:val="28"/>
          <w:szCs w:val="28"/>
          <w:u w:val="none" w:color="auto"/>
          <w14:textFill>
            <w14:solidFill>
              <w14:schemeClr w14:val="tx1"/>
            </w14:solidFill>
          </w14:textFill>
        </w:rPr>
        <w:t>有恶意串通、妨碍其他</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的竞争行为、损害</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或者其他</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的合法权益情形的。</w:t>
      </w:r>
    </w:p>
    <w:p w14:paraId="044CF5FB">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有下列情形之一的，属于或视为恶意串通，其响应无效：</w:t>
      </w:r>
    </w:p>
    <w:p w14:paraId="76B7E49A">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直接或者间接从</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处获得其他</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的相关情况并修改其响应文件；</w:t>
      </w:r>
    </w:p>
    <w:p w14:paraId="5738F2A4">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按照</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的授意撤换、修改投标文件或者响应文件；</w:t>
      </w:r>
    </w:p>
    <w:p w14:paraId="18D018D5">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之间技术方案等投标文件或者响应文件的实质性内容属于同一集团、协会、商会等组织成员的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按照该组织要求协同参加</w:t>
      </w:r>
      <w:r>
        <w:rPr>
          <w:rFonts w:hint="eastAsia" w:ascii="仿宋" w:hAnsi="仿宋" w:eastAsia="仿宋" w:cs="仿宋"/>
          <w:color w:val="000000" w:themeColor="text1"/>
          <w:sz w:val="28"/>
          <w:szCs w:val="28"/>
          <w:u w:val="none" w:color="auto"/>
          <w:lang w:val="en-US" w:eastAsia="zh-CN"/>
          <w14:textFill>
            <w14:solidFill>
              <w14:schemeClr w14:val="tx1"/>
            </w14:solidFill>
          </w14:textFill>
        </w:rPr>
        <w:t>本次合作</w:t>
      </w:r>
      <w:r>
        <w:rPr>
          <w:rFonts w:hint="eastAsia" w:ascii="仿宋" w:hAnsi="仿宋" w:eastAsia="仿宋" w:cs="仿宋"/>
          <w:color w:val="000000" w:themeColor="text1"/>
          <w:sz w:val="28"/>
          <w:szCs w:val="28"/>
          <w:u w:val="none" w:color="auto"/>
          <w14:textFill>
            <w14:solidFill>
              <w14:schemeClr w14:val="tx1"/>
            </w14:solidFill>
          </w14:textFill>
        </w:rPr>
        <w:t>活动；</w:t>
      </w:r>
    </w:p>
    <w:p w14:paraId="66F3E7A6">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之间事先约定由某一特定</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成交；</w:t>
      </w:r>
    </w:p>
    <w:p w14:paraId="7F5B776E">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之间商定部分</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放弃参加</w:t>
      </w:r>
      <w:r>
        <w:rPr>
          <w:rFonts w:hint="eastAsia" w:ascii="仿宋" w:hAnsi="仿宋" w:eastAsia="仿宋" w:cs="仿宋"/>
          <w:color w:val="000000" w:themeColor="text1"/>
          <w:sz w:val="28"/>
          <w:szCs w:val="28"/>
          <w:u w:val="none" w:color="auto"/>
          <w:lang w:val="en-US" w:eastAsia="zh-CN"/>
          <w14:textFill>
            <w14:solidFill>
              <w14:schemeClr w14:val="tx1"/>
            </w14:solidFill>
          </w14:textFill>
        </w:rPr>
        <w:t>本次合作</w:t>
      </w:r>
      <w:r>
        <w:rPr>
          <w:rFonts w:hint="eastAsia" w:ascii="仿宋" w:hAnsi="仿宋" w:eastAsia="仿宋" w:cs="仿宋"/>
          <w:color w:val="000000" w:themeColor="text1"/>
          <w:sz w:val="28"/>
          <w:szCs w:val="28"/>
          <w:u w:val="none" w:color="auto"/>
          <w14:textFill>
            <w14:solidFill>
              <w14:schemeClr w14:val="tx1"/>
            </w14:solidFill>
          </w14:textFill>
        </w:rPr>
        <w:t>活动或者放弃成交；</w:t>
      </w:r>
    </w:p>
    <w:p w14:paraId="509042CB">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与</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之间、供应商相互之间，为谋求特定</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成交或者排斥其他</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的其他串通行为。</w:t>
      </w:r>
    </w:p>
    <w:p w14:paraId="753CF2A6">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不同</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的响应文件由同一单位或者个人编制；</w:t>
      </w:r>
    </w:p>
    <w:p w14:paraId="6DBBF6A9">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不同</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委托同一单位或者个人办理响应事宜；</w:t>
      </w:r>
    </w:p>
    <w:p w14:paraId="73F21E88">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不同</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的响应文件载明的项目管理成员或者联系人员为同一人；</w:t>
      </w:r>
    </w:p>
    <w:p w14:paraId="2B6CF42E">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不同</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的响应文件相互混装。</w:t>
      </w:r>
    </w:p>
    <w:p w14:paraId="7BE633DA">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8</w:t>
      </w:r>
      <w:r>
        <w:rPr>
          <w:rFonts w:hint="eastAsia" w:ascii="仿宋" w:hAnsi="仿宋" w:eastAsia="仿宋" w:cs="仿宋"/>
          <w:color w:val="000000" w:themeColor="text1"/>
          <w:sz w:val="28"/>
          <w:szCs w:val="28"/>
          <w:u w:val="none" w:color="auto"/>
          <w14:textFill>
            <w14:solidFill>
              <w14:schemeClr w14:val="tx1"/>
            </w14:solidFill>
          </w14:textFill>
        </w:rPr>
        <w:t>.</w:t>
      </w:r>
      <w:r>
        <w:rPr>
          <w:rFonts w:hint="eastAsia" w:ascii="仿宋" w:hAnsi="仿宋" w:eastAsia="仿宋" w:cs="仿宋"/>
          <w:color w:val="000000" w:themeColor="text1"/>
          <w:sz w:val="28"/>
          <w:szCs w:val="28"/>
          <w:u w:val="none" w:color="auto"/>
          <w:lang w:val="en-US" w:eastAsia="zh-CN"/>
          <w14:textFill>
            <w14:solidFill>
              <w14:schemeClr w14:val="tx1"/>
            </w14:solidFill>
          </w14:textFill>
        </w:rPr>
        <w:t>14</w:t>
      </w:r>
      <w:r>
        <w:rPr>
          <w:rFonts w:hint="eastAsia" w:ascii="仿宋" w:hAnsi="仿宋" w:eastAsia="仿宋" w:cs="仿宋"/>
          <w:color w:val="000000" w:themeColor="text1"/>
          <w:sz w:val="28"/>
          <w:szCs w:val="28"/>
          <w:u w:val="none" w:color="auto"/>
          <w14:textFill>
            <w14:solidFill>
              <w14:schemeClr w14:val="tx1"/>
            </w14:solidFill>
          </w14:textFill>
        </w:rPr>
        <w:t>法律、法规、规章（适用本市的）及省级以上规范性文件（适用本市的）规定的其他无效情形。</w:t>
      </w:r>
    </w:p>
    <w:p w14:paraId="1A632E99">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9、</w:t>
      </w:r>
      <w:r>
        <w:rPr>
          <w:rFonts w:hint="eastAsia" w:ascii="仿宋" w:hAnsi="仿宋" w:eastAsia="仿宋" w:cs="仿宋"/>
          <w:color w:val="000000" w:themeColor="text1"/>
          <w:sz w:val="28"/>
          <w:szCs w:val="28"/>
          <w:u w:val="none" w:color="auto"/>
          <w14:textFill>
            <w14:solidFill>
              <w14:schemeClr w14:val="tx1"/>
            </w14:solidFill>
          </w14:textFill>
        </w:rPr>
        <w:t>重新开展</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w:t>
      </w:r>
    </w:p>
    <w:p w14:paraId="77EACD94">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 xml:space="preserve"> 出现下列情形之一的，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应当终止</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活动，通过</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需求方官网</w:t>
      </w:r>
      <w:r>
        <w:rPr>
          <w:rFonts w:hint="eastAsia" w:ascii="仿宋" w:hAnsi="仿宋" w:eastAsia="仿宋" w:cs="仿宋"/>
          <w:color w:val="000000" w:themeColor="text1"/>
          <w:sz w:val="28"/>
          <w:szCs w:val="28"/>
          <w:u w:val="none" w:color="auto"/>
          <w14:textFill>
            <w14:solidFill>
              <w14:schemeClr w14:val="tx1"/>
            </w14:solidFill>
          </w14:textFill>
        </w:rPr>
        <w:t>平台发布项目终止公告并说明原因，重新开展</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w:t>
      </w:r>
    </w:p>
    <w:p w14:paraId="712D422B">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（1）因情况变化，不再符合规定的</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方式适用情形的；</w:t>
      </w:r>
    </w:p>
    <w:p w14:paraId="6F1B9D36">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（2）出现影响</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公正的违法、违规行为的；</w:t>
      </w:r>
    </w:p>
    <w:p w14:paraId="2FA02B49">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（3）</w:t>
      </w:r>
      <w:r>
        <w:rPr>
          <w:rFonts w:hint="eastAsia" w:ascii="仿宋" w:hAnsi="仿宋" w:eastAsia="仿宋" w:cs="仿宋"/>
          <w:color w:val="000000" w:themeColor="text1"/>
          <w:sz w:val="28"/>
          <w:szCs w:val="28"/>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color="auto"/>
          <w14:textFill>
            <w14:solidFill>
              <w14:schemeClr w14:val="tx1"/>
            </w14:solidFill>
          </w14:textFill>
        </w:rPr>
        <w:t>在</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过程中符合要求的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不足3家的（有特殊规定的从其规定）。</w:t>
      </w:r>
    </w:p>
    <w:p w14:paraId="525D9711">
      <w:pPr>
        <w:pageBreakBefore w:val="0"/>
        <w:tabs>
          <w:tab w:val="left" w:pos="7665"/>
        </w:tabs>
        <w:kinsoku/>
        <w:overflowPunct/>
        <w:topLinePunct w:val="0"/>
        <w:bidi w:val="0"/>
        <w:snapToGrid/>
        <w:spacing w:line="360" w:lineRule="auto"/>
        <w:ind w:firstLine="562" w:firstLineChars="200"/>
        <w:rPr>
          <w:rFonts w:hint="eastAsia" w:ascii="仿宋" w:hAnsi="仿宋" w:eastAsia="仿宋" w:cs="仿宋"/>
          <w:b/>
          <w:bCs/>
          <w:color w:val="000000" w:themeColor="text1"/>
          <w:sz w:val="28"/>
          <w:szCs w:val="28"/>
          <w:u w:val="none" w:color="auto"/>
          <w14:textFill>
            <w14:solidFill>
              <w14:schemeClr w14:val="tx1"/>
            </w14:solidFill>
          </w14:textFill>
        </w:rPr>
      </w:pP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10、</w:t>
      </w:r>
      <w:r>
        <w:rPr>
          <w:rFonts w:hint="eastAsia" w:ascii="仿宋" w:hAnsi="仿宋" w:eastAsia="仿宋" w:cs="仿宋"/>
          <w:b/>
          <w:bCs/>
          <w:color w:val="000000" w:themeColor="text1"/>
          <w:sz w:val="28"/>
          <w:szCs w:val="28"/>
          <w:u w:val="none" w:color="auto"/>
          <w14:textFill>
            <w14:solidFill>
              <w14:schemeClr w14:val="tx1"/>
            </w14:solidFill>
          </w14:textFill>
        </w:rPr>
        <w:t>终止</w:t>
      </w: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b/>
          <w:bCs/>
          <w:color w:val="000000" w:themeColor="text1"/>
          <w:sz w:val="28"/>
          <w:szCs w:val="28"/>
          <w:u w:val="none" w:color="auto"/>
          <w14:textFill>
            <w14:solidFill>
              <w14:schemeClr w14:val="tx1"/>
            </w14:solidFill>
          </w14:textFill>
        </w:rPr>
        <w:t>活动</w:t>
      </w:r>
    </w:p>
    <w:p w14:paraId="7F5E5AEB">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在</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活动中因重大变故，</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任务取消的，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将终止</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活动，通知所有参加</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活动的供应商，并将项目实施情况和</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任务取消原因报送本级财政部门。</w:t>
      </w:r>
    </w:p>
    <w:p w14:paraId="4BBD0316">
      <w:pPr>
        <w:pageBreakBefore w:val="0"/>
        <w:tabs>
          <w:tab w:val="left" w:pos="7665"/>
        </w:tabs>
        <w:kinsoku/>
        <w:overflowPunct/>
        <w:topLinePunct w:val="0"/>
        <w:bidi w:val="0"/>
        <w:snapToGrid/>
        <w:spacing w:line="360" w:lineRule="auto"/>
        <w:ind w:firstLine="562" w:firstLineChars="200"/>
        <w:rPr>
          <w:rFonts w:hint="default" w:ascii="仿宋" w:hAnsi="仿宋" w:eastAsia="仿宋" w:cs="仿宋"/>
          <w:b/>
          <w:bCs/>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11、合规性审查</w:t>
      </w:r>
    </w:p>
    <w:p w14:paraId="174F2E0C">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b/>
          <w:color w:val="000000" w:themeColor="text1"/>
          <w:sz w:val="32"/>
          <w:u w:val="none" w:color="auto"/>
          <w14:textFill>
            <w14:solidFill>
              <w14:schemeClr w14:val="tx1"/>
            </w14:solidFill>
          </w14:textFill>
        </w:rPr>
      </w:pP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有权对</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小组各成员的评分情况和评审意见进行合理性和合规性审查，如发现</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小组成员的评审意见带有明显倾向性，或不按规定程序和标准评审、计分的，</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小组成员应进行书面澄清和说明；</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小组成员拒不接受</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审查的，</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将</w:t>
      </w:r>
      <w:r>
        <w:rPr>
          <w:rFonts w:hint="eastAsia" w:ascii="仿宋" w:hAnsi="仿宋" w:eastAsia="仿宋" w:cs="仿宋"/>
          <w:color w:val="000000" w:themeColor="text1"/>
          <w:sz w:val="28"/>
          <w:szCs w:val="28"/>
          <w:u w:val="none" w:color="auto"/>
          <w:lang w:val="en-US" w:eastAsia="zh-CN"/>
          <w14:textFill>
            <w14:solidFill>
              <w14:schemeClr w14:val="tx1"/>
            </w14:solidFill>
          </w14:textFill>
        </w:rPr>
        <w:t>依法处理</w:t>
      </w:r>
      <w:r>
        <w:rPr>
          <w:rFonts w:hint="eastAsia" w:ascii="仿宋" w:hAnsi="仿宋" w:eastAsia="仿宋" w:cs="仿宋"/>
          <w:color w:val="000000" w:themeColor="text1"/>
          <w:sz w:val="28"/>
          <w:szCs w:val="28"/>
          <w:u w:val="none" w:color="auto"/>
          <w14:textFill>
            <w14:solidFill>
              <w14:schemeClr w14:val="tx1"/>
            </w14:solidFill>
          </w14:textFill>
        </w:rPr>
        <w:t>。</w:t>
      </w:r>
    </w:p>
    <w:p w14:paraId="6B635E03">
      <w:pPr>
        <w:pageBreakBefore w:val="0"/>
        <w:tabs>
          <w:tab w:val="left" w:pos="7665"/>
        </w:tabs>
        <w:kinsoku/>
        <w:overflowPunct/>
        <w:topLinePunct w:val="0"/>
        <w:bidi w:val="0"/>
        <w:snapToGrid/>
        <w:spacing w:line="360" w:lineRule="auto"/>
        <w:ind w:firstLine="562" w:firstLineChars="200"/>
        <w:rPr>
          <w:rFonts w:hint="eastAsia" w:ascii="仿宋" w:hAnsi="仿宋" w:eastAsia="仿宋" w:cs="仿宋"/>
          <w:b/>
          <w:bCs/>
          <w:color w:val="000000" w:themeColor="text1"/>
          <w:sz w:val="28"/>
          <w:szCs w:val="28"/>
          <w:u w:val="none" w:color="auto"/>
          <w14:textFill>
            <w14:solidFill>
              <w14:schemeClr w14:val="tx1"/>
            </w14:solidFill>
          </w14:textFill>
        </w:rPr>
      </w:pPr>
      <w:r>
        <w:rPr>
          <w:rFonts w:hint="eastAsia" w:ascii="仿宋" w:hAnsi="仿宋" w:eastAsia="仿宋" w:cs="仿宋"/>
          <w:b/>
          <w:bCs/>
          <w:color w:val="000000" w:themeColor="text1"/>
          <w:sz w:val="28"/>
          <w:szCs w:val="28"/>
          <w:u w:val="none" w:color="auto"/>
          <w:lang w:val="en-US" w:eastAsia="zh-CN"/>
          <w14:textFill>
            <w14:solidFill>
              <w14:schemeClr w14:val="tx1"/>
            </w14:solidFill>
          </w14:textFill>
        </w:rPr>
        <w:t>12、</w:t>
      </w:r>
      <w:r>
        <w:rPr>
          <w:rFonts w:hint="eastAsia" w:ascii="仿宋" w:hAnsi="仿宋" w:eastAsia="仿宋" w:cs="仿宋"/>
          <w:b/>
          <w:bCs/>
          <w:color w:val="000000" w:themeColor="text1"/>
          <w:sz w:val="28"/>
          <w:szCs w:val="28"/>
          <w:u w:val="none" w:color="auto"/>
          <w14:textFill>
            <w14:solidFill>
              <w14:schemeClr w14:val="tx1"/>
            </w14:solidFill>
          </w14:textFill>
        </w:rPr>
        <w:t>评审过程的保密</w:t>
      </w:r>
    </w:p>
    <w:p w14:paraId="34D4F381">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评审活动在严格保密的情况下进行。评审过程中凡是与</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14:textFill>
            <w14:solidFill>
              <w14:schemeClr w14:val="tx1"/>
            </w14:solidFill>
          </w14:textFill>
        </w:rPr>
        <w:t>响应文件评审和比较、成交人推荐等评审有关的情况，以及涉及国家秘密和商业秘密等信息，</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小组成员、</w:t>
      </w:r>
      <w:r>
        <w:rPr>
          <w:rFonts w:hint="eastAsia" w:ascii="仿宋" w:hAnsi="仿宋" w:eastAsia="仿宋" w:cs="仿宋"/>
          <w:color w:val="000000" w:themeColor="text1"/>
          <w:sz w:val="28"/>
          <w:szCs w:val="28"/>
          <w:u w:val="none" w:color="auto"/>
          <w:lang w:val="en-US" w:eastAsia="zh-CN"/>
          <w14:textFill>
            <w14:solidFill>
              <w14:schemeClr w14:val="tx1"/>
            </w14:solidFill>
          </w14:textFill>
        </w:rPr>
        <w:t>需求方</w:t>
      </w:r>
      <w:r>
        <w:rPr>
          <w:rFonts w:hint="eastAsia" w:ascii="仿宋" w:hAnsi="仿宋" w:eastAsia="仿宋" w:cs="仿宋"/>
          <w:color w:val="000000" w:themeColor="text1"/>
          <w:sz w:val="28"/>
          <w:szCs w:val="28"/>
          <w:u w:val="none" w:color="auto"/>
          <w14:textFill>
            <w14:solidFill>
              <w14:schemeClr w14:val="tx1"/>
            </w14:solidFill>
          </w14:textFill>
        </w:rPr>
        <w:t>工作人员、相关监督人员等与评审有关的人员应当予以保密。</w:t>
      </w:r>
    </w:p>
    <w:p w14:paraId="0E057EEE">
      <w:pPr>
        <w:pStyle w:val="26"/>
        <w:spacing w:before="0"/>
        <w:ind w:firstLine="562" w:firstLineChars="200"/>
        <w:jc w:val="both"/>
        <w:rPr>
          <w:rFonts w:hint="eastAsia" w:ascii="仿宋" w:hAnsi="仿宋" w:eastAsia="仿宋" w:cs="仿宋"/>
          <w:b/>
          <w:bCs/>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u w:val="none" w:color="auto"/>
          <w:lang w:val="en-US" w:eastAsia="zh-CN" w:bidi="ar-SA"/>
          <w14:textFill>
            <w14:solidFill>
              <w14:schemeClr w14:val="tx1"/>
            </w14:solidFill>
          </w14:textFill>
        </w:rPr>
        <w:t>13、评审标准</w:t>
      </w:r>
    </w:p>
    <w:p w14:paraId="068AE701">
      <w:pPr>
        <w:pStyle w:val="26"/>
        <w:spacing w:before="0"/>
        <w:ind w:firstLine="48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本项目采用综合评分法，遴选小组将对各合作方的资质、技术和服务方案等方面进行综合评审，遴选小组各成员应当独立对合作方的响应文件进行评价、打分，经统计，得出各合作方的最终评审分,</w:t>
      </w:r>
      <w:r>
        <w:rPr>
          <w:rFonts w:hint="eastAsia" w:ascii="仿宋" w:hAnsi="仿宋" w:eastAsia="仿宋" w:cs="仿宋"/>
          <w:color w:val="000000" w:themeColor="text1"/>
          <w:sz w:val="28"/>
          <w:szCs w:val="28"/>
          <w:u w:val="none" w:color="auto"/>
          <w14:textFill>
            <w14:solidFill>
              <w14:schemeClr w14:val="tx1"/>
            </w14:solidFill>
          </w14:textFill>
        </w:rPr>
        <w:t>按照评审得分由高到低顺序推荐3家以上候选</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，并编写</w:t>
      </w:r>
      <w:r>
        <w:rPr>
          <w:rFonts w:hint="eastAsia" w:ascii="仿宋" w:hAnsi="仿宋" w:eastAsia="仿宋" w:cs="仿宋"/>
          <w:color w:val="000000" w:themeColor="text1"/>
          <w:sz w:val="28"/>
          <w:szCs w:val="28"/>
          <w:u w:val="none" w:color="auto"/>
          <w:lang w:eastAsia="zh-CN"/>
          <w14:textFill>
            <w14:solidFill>
              <w14:schemeClr w14:val="tx1"/>
            </w14:solidFill>
          </w14:textFill>
        </w:rPr>
        <w:t>遴选</w:t>
      </w:r>
      <w:r>
        <w:rPr>
          <w:rFonts w:hint="eastAsia" w:ascii="仿宋" w:hAnsi="仿宋" w:eastAsia="仿宋" w:cs="仿宋"/>
          <w:color w:val="000000" w:themeColor="text1"/>
          <w:sz w:val="28"/>
          <w:szCs w:val="28"/>
          <w:u w:val="none" w:color="auto"/>
          <w14:textFill>
            <w14:solidFill>
              <w14:schemeClr w14:val="tx1"/>
            </w14:solidFill>
          </w14:textFill>
        </w:rPr>
        <w:t>报告。</w:t>
      </w:r>
      <w:r>
        <w:rPr>
          <w:rFonts w:hint="eastAsia" w:ascii="仿宋" w:hAnsi="仿宋" w:eastAsia="仿宋" w:cs="仿宋"/>
          <w:color w:val="000000" w:themeColor="text1"/>
          <w:sz w:val="28"/>
          <w:szCs w:val="28"/>
          <w:u w:val="none" w:color="auto"/>
          <w:lang w:val="en-US" w:eastAsia="zh-CN"/>
          <w14:textFill>
            <w14:solidFill>
              <w14:schemeClr w14:val="tx1"/>
            </w14:solidFill>
          </w14:textFill>
        </w:rPr>
        <w:t>最终</w:t>
      </w:r>
      <w:r>
        <w:rPr>
          <w:rFonts w:hint="eastAsia" w:ascii="仿宋" w:hAnsi="仿宋" w:eastAsia="仿宋" w:cs="仿宋"/>
          <w:color w:val="000000" w:themeColor="text1"/>
          <w:sz w:val="28"/>
          <w:szCs w:val="28"/>
          <w:u w:val="none" w:color="auto"/>
          <w14:textFill>
            <w14:solidFill>
              <w14:schemeClr w14:val="tx1"/>
            </w14:solidFill>
          </w14:textFill>
        </w:rPr>
        <w:t>评审得分相同的，</w:t>
      </w:r>
      <w:r>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t>按照评分序列号顺序每项得分的高低依次推荐</w:t>
      </w:r>
      <w:r>
        <w:rPr>
          <w:rFonts w:hint="eastAsia" w:ascii="仿宋" w:hAnsi="仿宋" w:eastAsia="仿宋" w:cs="仿宋"/>
          <w:color w:val="000000" w:themeColor="text1"/>
          <w:sz w:val="28"/>
          <w:szCs w:val="28"/>
          <w:u w:val="none" w:color="auto"/>
          <w14:textFill>
            <w14:solidFill>
              <w14:schemeClr w14:val="tx1"/>
            </w14:solidFill>
          </w14:textFill>
        </w:rPr>
        <w:t>。</w:t>
      </w:r>
    </w:p>
    <w:p w14:paraId="4CD87906">
      <w:pPr>
        <w:pageBreakBefore w:val="0"/>
        <w:tabs>
          <w:tab w:val="left" w:pos="7665"/>
        </w:tabs>
        <w:kinsoku/>
        <w:overflowPunct/>
        <w:topLinePunct w:val="0"/>
        <w:bidi w:val="0"/>
        <w:snapToGrid/>
        <w:spacing w:line="360" w:lineRule="auto"/>
        <w:ind w:firstLine="560" w:firstLineChars="200"/>
        <w:rPr>
          <w:rFonts w:hint="eastAsia" w:ascii="仿宋" w:hAnsi="仿宋" w:eastAsia="仿宋" w:cs="仿宋"/>
          <w:color w:val="000000" w:themeColor="text1"/>
          <w:kern w:val="2"/>
          <w:sz w:val="28"/>
          <w:szCs w:val="28"/>
          <w:u w:val="none" w:color="auto"/>
          <w:lang w:val="en-US" w:eastAsia="zh-CN" w:bidi="ar-SA"/>
          <w14:textFill>
            <w14:solidFill>
              <w14:schemeClr w14:val="tx1"/>
            </w14:solidFill>
          </w14:textFill>
        </w:rPr>
      </w:pPr>
    </w:p>
    <w:bookmarkEnd w:id="7"/>
    <w:bookmarkEnd w:id="8"/>
    <w:bookmarkEnd w:id="9"/>
    <w:p w14:paraId="26A5C2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br w:type="page"/>
      </w:r>
    </w:p>
    <w:p w14:paraId="5EE14788">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pPr>
      <w:r>
        <w:rPr>
          <w:rFonts w:hint="eastAsia" w:ascii="宋体" w:hAnsi="Arial" w:eastAsia="宋体" w:cs="Times New Roman"/>
          <w:b/>
          <w:bCs/>
          <w:color w:val="000000" w:themeColor="text1"/>
          <w:kern w:val="2"/>
          <w:sz w:val="36"/>
          <w:szCs w:val="32"/>
          <w:u w:val="none" w:color="auto"/>
          <w:lang w:val="en-US" w:eastAsia="zh-CN" w:bidi="ar-SA"/>
          <w14:textFill>
            <w14:solidFill>
              <w14:schemeClr w14:val="tx1"/>
            </w14:solidFill>
          </w14:textFill>
        </w:rPr>
        <w:t>第六部分  响应文件格式</w:t>
      </w:r>
    </w:p>
    <w:p w14:paraId="54061B6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eastAsia="zh-CN"/>
          <w14:textFill>
            <w14:solidFill>
              <w14:schemeClr w14:val="tx1"/>
            </w14:solidFill>
          </w14:textFill>
        </w:rPr>
      </w:pPr>
    </w:p>
    <w:p w14:paraId="607904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eastAsia="zh-CN"/>
          <w14:textFill>
            <w14:solidFill>
              <w14:schemeClr w14:val="tx1"/>
            </w14:solidFill>
          </w14:textFill>
        </w:rPr>
      </w:pPr>
      <w:r>
        <w:rPr>
          <w:rFonts w:hint="eastAsia" w:ascii="仿宋" w:hAnsi="仿宋" w:eastAsia="仿宋" w:cs="仿宋"/>
          <w:color w:val="000000" w:themeColor="text1"/>
          <w:sz w:val="28"/>
          <w:szCs w:val="28"/>
          <w:u w:val="none" w:color="auto"/>
          <w:lang w:eastAsia="zh-CN"/>
          <w14:textFill>
            <w14:solidFill>
              <w14:schemeClr w14:val="tx1"/>
            </w14:solidFill>
          </w14:textFill>
        </w:rPr>
        <w:t>一、本章所制响应文件格式，除格式中明确将该格式作为实质性要求的，一律不具有强制性，但是，合作方响应文件相关资料和本章所制格式不一致的，遴选小组将在评分时以响应文件不规范予以扣分处理。</w:t>
      </w:r>
    </w:p>
    <w:p w14:paraId="6ABF7A2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eastAsia="zh-CN"/>
          <w14:textFill>
            <w14:solidFill>
              <w14:schemeClr w14:val="tx1"/>
            </w14:solidFill>
          </w14:textFill>
        </w:rPr>
      </w:pPr>
      <w:r>
        <w:rPr>
          <w:rFonts w:hint="eastAsia" w:ascii="仿宋" w:hAnsi="仿宋" w:eastAsia="仿宋" w:cs="仿宋"/>
          <w:color w:val="000000" w:themeColor="text1"/>
          <w:sz w:val="28"/>
          <w:szCs w:val="28"/>
          <w:u w:val="none" w:color="auto"/>
          <w:lang w:eastAsia="zh-CN"/>
          <w14:textFill>
            <w14:solidFill>
              <w14:schemeClr w14:val="tx1"/>
            </w14:solidFill>
          </w14:textFill>
        </w:rPr>
        <w:t>二、本章所制响应文件格式有关表格中的备注栏，由合作方根据自身响应情况作解释性说明，不作为必填项。</w:t>
      </w:r>
    </w:p>
    <w:p w14:paraId="65A6711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u w:val="none" w:color="auto"/>
          <w:lang w:eastAsia="zh-CN"/>
          <w14:textFill>
            <w14:solidFill>
              <w14:schemeClr w14:val="tx1"/>
            </w14:solidFill>
          </w14:textFill>
        </w:rPr>
      </w:pPr>
      <w:r>
        <w:rPr>
          <w:rFonts w:hint="eastAsia" w:ascii="仿宋" w:hAnsi="仿宋" w:eastAsia="仿宋" w:cs="仿宋"/>
          <w:color w:val="000000" w:themeColor="text1"/>
          <w:sz w:val="28"/>
          <w:szCs w:val="28"/>
          <w:u w:val="none" w:color="auto"/>
          <w:lang w:eastAsia="zh-CN"/>
          <w14:textFill>
            <w14:solidFill>
              <w14:schemeClr w14:val="tx1"/>
            </w14:solidFill>
          </w14:textFill>
        </w:rPr>
        <w:t>三、本章所制响应文件格式中需要填写的相关内容事项，可能会与本</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lang w:eastAsia="zh-CN"/>
          <w14:textFill>
            <w14:solidFill>
              <w14:schemeClr w14:val="tx1"/>
            </w14:solidFill>
          </w14:textFill>
        </w:rPr>
        <w:t>项目无关，在不改变响应文件原义、不影响本项目</w:t>
      </w:r>
      <w:r>
        <w:rPr>
          <w:rFonts w:hint="eastAsia" w:ascii="仿宋" w:hAnsi="仿宋" w:eastAsia="仿宋" w:cs="仿宋"/>
          <w:color w:val="000000" w:themeColor="text1"/>
          <w:sz w:val="28"/>
          <w:szCs w:val="28"/>
          <w:u w:val="none" w:color="auto"/>
          <w:lang w:val="en-US" w:eastAsia="zh-CN"/>
          <w14:textFill>
            <w14:solidFill>
              <w14:schemeClr w14:val="tx1"/>
            </w14:solidFill>
          </w14:textFill>
        </w:rPr>
        <w:t>合作</w:t>
      </w:r>
      <w:r>
        <w:rPr>
          <w:rFonts w:hint="eastAsia" w:ascii="仿宋" w:hAnsi="仿宋" w:eastAsia="仿宋" w:cs="仿宋"/>
          <w:color w:val="000000" w:themeColor="text1"/>
          <w:sz w:val="28"/>
          <w:szCs w:val="28"/>
          <w:u w:val="none" w:color="auto"/>
          <w:lang w:eastAsia="zh-CN"/>
          <w14:textFill>
            <w14:solidFill>
              <w14:schemeClr w14:val="tx1"/>
            </w14:solidFill>
          </w14:textFill>
        </w:rPr>
        <w:t>需求的情况下，合作方可以不予填写，但应当注明。</w:t>
      </w:r>
    </w:p>
    <w:p w14:paraId="68E8F810">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1DBDF3E7">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5550DE72">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2F23B72E">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6D44EBF5">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531A9028">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219D86BA">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4957AB59">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283AF5A8">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1780C6EF">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71AD030B">
      <w:pPr>
        <w:pageBreakBefore w:val="0"/>
        <w:kinsoku/>
        <w:overflowPunct/>
        <w:topLinePunct w:val="0"/>
        <w:bidi w:val="0"/>
        <w:snapToGrid/>
        <w:spacing w:line="360" w:lineRule="auto"/>
        <w:jc w:val="center"/>
        <w:rPr>
          <w:rFonts w:hint="eastAsia"/>
          <w:b/>
          <w:color w:val="000000" w:themeColor="text1"/>
          <w:sz w:val="32"/>
          <w:szCs w:val="32"/>
          <w:u w:val="none" w:color="auto"/>
          <w14:textFill>
            <w14:solidFill>
              <w14:schemeClr w14:val="tx1"/>
            </w14:solidFill>
          </w14:textFill>
        </w:rPr>
      </w:pPr>
    </w:p>
    <w:p w14:paraId="49AC62B7">
      <w:pPr>
        <w:pageBreakBefore w:val="0"/>
        <w:kinsoku/>
        <w:overflowPunct/>
        <w:topLinePunct w:val="0"/>
        <w:bidi w:val="0"/>
        <w:snapToGrid/>
        <w:spacing w:line="360" w:lineRule="auto"/>
        <w:jc w:val="both"/>
        <w:rPr>
          <w:rFonts w:hint="eastAsia"/>
          <w:b/>
          <w:color w:val="000000" w:themeColor="text1"/>
          <w:sz w:val="32"/>
          <w:szCs w:val="32"/>
          <w:u w:val="none" w:color="auto"/>
          <w14:textFill>
            <w14:solidFill>
              <w14:schemeClr w14:val="tx1"/>
            </w14:solidFill>
          </w14:textFill>
        </w:rPr>
      </w:pPr>
    </w:p>
    <w:p w14:paraId="2B545F3E">
      <w:pPr>
        <w:rPr>
          <w:rFonts w:hint="eastAsia"/>
          <w:b/>
          <w:color w:val="000000" w:themeColor="text1"/>
          <w:sz w:val="32"/>
          <w:szCs w:val="32"/>
          <w:u w:val="none" w:color="auto"/>
          <w14:textFill>
            <w14:solidFill>
              <w14:schemeClr w14:val="tx1"/>
            </w14:solidFill>
          </w14:textFill>
        </w:rPr>
      </w:pPr>
      <w:r>
        <w:rPr>
          <w:rFonts w:hint="eastAsia"/>
          <w:b/>
          <w:color w:val="000000" w:themeColor="text1"/>
          <w:sz w:val="32"/>
          <w:szCs w:val="32"/>
          <w:u w:val="none" w:color="auto"/>
          <w14:textFill>
            <w14:solidFill>
              <w14:schemeClr w14:val="tx1"/>
            </w14:solidFill>
          </w14:textFill>
        </w:rPr>
        <w:br w:type="page"/>
      </w:r>
    </w:p>
    <w:p w14:paraId="795682D5">
      <w:pPr>
        <w:pStyle w:val="9"/>
        <w:spacing w:line="360" w:lineRule="auto"/>
        <w:jc w:val="center"/>
        <w:rPr>
          <w:rFonts w:hint="eastAsia" w:hAnsi="宋体" w:cs="宋体"/>
          <w:b/>
          <w:color w:val="000000" w:themeColor="text1"/>
          <w:kern w:val="2"/>
          <w:sz w:val="24"/>
          <w:szCs w:val="28"/>
          <w:highlight w:val="none"/>
          <w:u w:val="none" w:color="auto"/>
          <w14:textFill>
            <w14:solidFill>
              <w14:schemeClr w14:val="tx1"/>
            </w14:solidFill>
          </w14:textFill>
        </w:rPr>
      </w:pPr>
      <w:bookmarkStart w:id="15" w:name="_Toc26042"/>
      <w:bookmarkStart w:id="16" w:name="_Toc11453"/>
      <w:r>
        <w:rPr>
          <w:rFonts w:hint="eastAsia" w:hAnsi="宋体" w:cs="宋体"/>
          <w:b/>
          <w:color w:val="000000" w:themeColor="text1"/>
          <w:sz w:val="24"/>
          <w:szCs w:val="28"/>
          <w:highlight w:val="none"/>
          <w:u w:val="none" w:color="auto"/>
          <w14:textFill>
            <w14:solidFill>
              <w14:schemeClr w14:val="tx1"/>
            </w14:solidFill>
          </w14:textFill>
        </w:rPr>
        <w:t>（</w:t>
      </w:r>
      <w:r>
        <w:rPr>
          <w:rFonts w:hint="eastAsia" w:hAnsi="宋体" w:cs="宋体"/>
          <w:b/>
          <w:color w:val="000000" w:themeColor="text1"/>
          <w:kern w:val="2"/>
          <w:sz w:val="24"/>
          <w:szCs w:val="28"/>
          <w:highlight w:val="none"/>
          <w:u w:val="none" w:color="auto"/>
          <w14:textFill>
            <w14:solidFill>
              <w14:schemeClr w14:val="tx1"/>
            </w14:solidFill>
          </w14:textFill>
        </w:rPr>
        <w:t>封面仅供参考</w:t>
      </w:r>
      <w:r>
        <w:rPr>
          <w:rFonts w:hint="eastAsia" w:hAnsi="宋体" w:cs="宋体"/>
          <w:b/>
          <w:color w:val="000000" w:themeColor="text1"/>
          <w:sz w:val="24"/>
          <w:szCs w:val="28"/>
          <w:highlight w:val="none"/>
          <w:u w:val="none" w:color="auto"/>
          <w14:textFill>
            <w14:solidFill>
              <w14:schemeClr w14:val="tx1"/>
            </w14:solidFill>
          </w14:textFill>
        </w:rPr>
        <w:t>）</w:t>
      </w:r>
      <w:bookmarkEnd w:id="15"/>
      <w:bookmarkEnd w:id="16"/>
    </w:p>
    <w:p w14:paraId="76477228">
      <w:pPr>
        <w:pStyle w:val="9"/>
        <w:tabs>
          <w:tab w:val="left" w:pos="1260"/>
        </w:tabs>
        <w:jc w:val="center"/>
        <w:rPr>
          <w:rFonts w:hint="eastAsia" w:hAnsi="宋体" w:cs="宋体"/>
          <w:b/>
          <w:color w:val="000000" w:themeColor="text1"/>
          <w:spacing w:val="100"/>
          <w:w w:val="110"/>
          <w:sz w:val="40"/>
          <w:szCs w:val="44"/>
          <w:highlight w:val="none"/>
          <w:u w:val="none" w:color="auto"/>
          <w14:textFill>
            <w14:solidFill>
              <w14:schemeClr w14:val="tx1"/>
            </w14:solidFill>
          </w14:textFill>
        </w:rPr>
      </w:pPr>
    </w:p>
    <w:p w14:paraId="23210CB5">
      <w:pPr>
        <w:pStyle w:val="9"/>
        <w:tabs>
          <w:tab w:val="left" w:pos="1260"/>
        </w:tabs>
        <w:jc w:val="center"/>
        <w:rPr>
          <w:rFonts w:hint="eastAsia" w:hAnsi="宋体" w:cs="宋体"/>
          <w:b/>
          <w:color w:val="000000" w:themeColor="text1"/>
          <w:spacing w:val="100"/>
          <w:w w:val="110"/>
          <w:sz w:val="40"/>
          <w:szCs w:val="44"/>
          <w:highlight w:val="none"/>
          <w:u w:val="none" w:color="auto"/>
          <w14:textFill>
            <w14:solidFill>
              <w14:schemeClr w14:val="tx1"/>
            </w14:solidFill>
          </w14:textFill>
        </w:rPr>
      </w:pPr>
    </w:p>
    <w:p w14:paraId="32100040">
      <w:pPr>
        <w:pStyle w:val="9"/>
        <w:tabs>
          <w:tab w:val="left" w:pos="1260"/>
        </w:tabs>
        <w:jc w:val="center"/>
        <w:rPr>
          <w:rFonts w:hint="eastAsia" w:hAnsi="宋体" w:cs="宋体"/>
          <w:b/>
          <w:color w:val="000000" w:themeColor="text1"/>
          <w:spacing w:val="100"/>
          <w:w w:val="110"/>
          <w:sz w:val="40"/>
          <w:szCs w:val="44"/>
          <w:highlight w:val="none"/>
          <w:u w:val="none" w:color="auto"/>
          <w14:textFill>
            <w14:solidFill>
              <w14:schemeClr w14:val="tx1"/>
            </w14:solidFill>
          </w14:textFill>
        </w:rPr>
      </w:pPr>
      <w:bookmarkStart w:id="17" w:name="_Toc23416"/>
      <w:r>
        <w:rPr>
          <w:rFonts w:hint="eastAsia" w:hAnsi="宋体" w:cs="宋体"/>
          <w:b/>
          <w:color w:val="000000" w:themeColor="text1"/>
          <w:spacing w:val="100"/>
          <w:w w:val="110"/>
          <w:sz w:val="40"/>
          <w:szCs w:val="44"/>
          <w:highlight w:val="none"/>
          <w:u w:val="none" w:color="auto"/>
          <w14:textFill>
            <w14:solidFill>
              <w14:schemeClr w14:val="tx1"/>
            </w14:solidFill>
          </w14:textFill>
        </w:rPr>
        <w:t>（项目名称）</w:t>
      </w:r>
      <w:bookmarkEnd w:id="17"/>
    </w:p>
    <w:p w14:paraId="06D81077">
      <w:pPr>
        <w:pStyle w:val="9"/>
        <w:jc w:val="center"/>
        <w:rPr>
          <w:rFonts w:hint="eastAsia" w:hAnsi="宋体" w:cs="宋体"/>
          <w:b/>
          <w:color w:val="000000" w:themeColor="text1"/>
          <w:sz w:val="40"/>
          <w:szCs w:val="44"/>
          <w:highlight w:val="none"/>
          <w:u w:val="none" w:color="auto"/>
          <w14:textFill>
            <w14:solidFill>
              <w14:schemeClr w14:val="tx1"/>
            </w14:solidFill>
          </w14:textFill>
        </w:rPr>
      </w:pPr>
    </w:p>
    <w:p w14:paraId="714D9F77">
      <w:pPr>
        <w:pStyle w:val="9"/>
        <w:jc w:val="center"/>
        <w:rPr>
          <w:rFonts w:hint="eastAsia" w:hAnsi="宋体" w:cs="宋体"/>
          <w:b/>
          <w:color w:val="000000" w:themeColor="text1"/>
          <w:sz w:val="40"/>
          <w:szCs w:val="44"/>
          <w:highlight w:val="none"/>
          <w:u w:val="none" w:color="auto"/>
          <w14:textFill>
            <w14:solidFill>
              <w14:schemeClr w14:val="tx1"/>
            </w14:solidFill>
          </w14:textFill>
        </w:rPr>
      </w:pPr>
    </w:p>
    <w:p w14:paraId="55E8F47C">
      <w:pPr>
        <w:pStyle w:val="9"/>
        <w:jc w:val="center"/>
        <w:rPr>
          <w:rFonts w:hint="eastAsia" w:hAnsi="宋体" w:cs="宋体"/>
          <w:b/>
          <w:color w:val="000000" w:themeColor="text1"/>
          <w:sz w:val="40"/>
          <w:szCs w:val="44"/>
          <w:highlight w:val="none"/>
          <w:u w:val="none" w:color="auto"/>
          <w14:textFill>
            <w14:solidFill>
              <w14:schemeClr w14:val="tx1"/>
            </w14:solidFill>
          </w14:textFill>
        </w:rPr>
      </w:pPr>
    </w:p>
    <w:p w14:paraId="39B3B804">
      <w:pPr>
        <w:pStyle w:val="9"/>
        <w:tabs>
          <w:tab w:val="left" w:pos="1260"/>
        </w:tabs>
        <w:jc w:val="center"/>
        <w:rPr>
          <w:rFonts w:hint="eastAsia" w:hAnsi="宋体" w:cs="宋体"/>
          <w:b/>
          <w:color w:val="000000" w:themeColor="text1"/>
          <w:spacing w:val="100"/>
          <w:w w:val="110"/>
          <w:sz w:val="40"/>
          <w:szCs w:val="44"/>
          <w:highlight w:val="none"/>
          <w:u w:val="none" w:color="auto"/>
          <w14:textFill>
            <w14:solidFill>
              <w14:schemeClr w14:val="tx1"/>
            </w14:solidFill>
          </w14:textFill>
        </w:rPr>
      </w:pPr>
      <w:bookmarkStart w:id="18" w:name="_Toc16706"/>
      <w:r>
        <w:rPr>
          <w:rFonts w:hint="eastAsia" w:hAnsi="宋体" w:cs="宋体"/>
          <w:b/>
          <w:color w:val="000000" w:themeColor="text1"/>
          <w:spacing w:val="100"/>
          <w:w w:val="110"/>
          <w:sz w:val="40"/>
          <w:szCs w:val="44"/>
          <w:highlight w:val="none"/>
          <w:u w:val="none" w:color="auto"/>
          <w:lang w:val="en-US" w:eastAsia="zh-CN"/>
          <w14:textFill>
            <w14:solidFill>
              <w14:schemeClr w14:val="tx1"/>
            </w14:solidFill>
          </w14:textFill>
        </w:rPr>
        <w:t>响应</w:t>
      </w:r>
      <w:r>
        <w:rPr>
          <w:rFonts w:hint="eastAsia" w:hAnsi="宋体" w:cs="宋体"/>
          <w:b/>
          <w:color w:val="000000" w:themeColor="text1"/>
          <w:spacing w:val="100"/>
          <w:w w:val="110"/>
          <w:sz w:val="40"/>
          <w:szCs w:val="44"/>
          <w:highlight w:val="none"/>
          <w:u w:val="none" w:color="auto"/>
          <w14:textFill>
            <w14:solidFill>
              <w14:schemeClr w14:val="tx1"/>
            </w14:solidFill>
          </w14:textFill>
        </w:rPr>
        <w:t>文件</w:t>
      </w:r>
      <w:bookmarkEnd w:id="18"/>
    </w:p>
    <w:p w14:paraId="13CC6E04">
      <w:pPr>
        <w:pStyle w:val="9"/>
        <w:jc w:val="center"/>
        <w:rPr>
          <w:rFonts w:hint="eastAsia" w:hAnsi="宋体" w:cs="宋体"/>
          <w:b/>
          <w:color w:val="000000" w:themeColor="text1"/>
          <w:sz w:val="40"/>
          <w:szCs w:val="44"/>
          <w:highlight w:val="none"/>
          <w:u w:val="none" w:color="auto"/>
          <w14:textFill>
            <w14:solidFill>
              <w14:schemeClr w14:val="tx1"/>
            </w14:solidFill>
          </w14:textFill>
        </w:rPr>
      </w:pPr>
      <w:bookmarkStart w:id="19" w:name="_Toc32101"/>
      <w:r>
        <w:rPr>
          <w:rFonts w:hint="eastAsia" w:hAnsi="宋体" w:cs="宋体"/>
          <w:b/>
          <w:color w:val="000000" w:themeColor="text1"/>
          <w:sz w:val="40"/>
          <w:szCs w:val="44"/>
          <w:highlight w:val="none"/>
          <w:u w:val="none" w:color="auto"/>
          <w14:textFill>
            <w14:solidFill>
              <w14:schemeClr w14:val="tx1"/>
            </w14:solidFill>
          </w14:textFill>
        </w:rPr>
        <w:t>（正本/副本）</w:t>
      </w:r>
      <w:bookmarkEnd w:id="19"/>
    </w:p>
    <w:p w14:paraId="7AC17C71">
      <w:pPr>
        <w:pStyle w:val="9"/>
        <w:jc w:val="center"/>
        <w:rPr>
          <w:rFonts w:hint="eastAsia" w:hAnsi="宋体" w:cs="宋体"/>
          <w:b/>
          <w:color w:val="000000" w:themeColor="text1"/>
          <w:sz w:val="40"/>
          <w:szCs w:val="44"/>
          <w:highlight w:val="none"/>
          <w:u w:val="none" w:color="auto"/>
          <w14:textFill>
            <w14:solidFill>
              <w14:schemeClr w14:val="tx1"/>
            </w14:solidFill>
          </w14:textFill>
        </w:rPr>
      </w:pPr>
    </w:p>
    <w:p w14:paraId="3428C1DE">
      <w:pPr>
        <w:pStyle w:val="9"/>
        <w:jc w:val="both"/>
        <w:rPr>
          <w:rFonts w:hint="eastAsia" w:hAnsi="宋体" w:cs="宋体"/>
          <w:b/>
          <w:color w:val="000000" w:themeColor="text1"/>
          <w:sz w:val="40"/>
          <w:szCs w:val="44"/>
          <w:highlight w:val="none"/>
          <w:u w:val="none" w:color="auto"/>
          <w14:textFill>
            <w14:solidFill>
              <w14:schemeClr w14:val="tx1"/>
            </w14:solidFill>
          </w14:textFill>
        </w:rPr>
      </w:pPr>
    </w:p>
    <w:p w14:paraId="0C6761CA">
      <w:pPr>
        <w:pStyle w:val="9"/>
        <w:jc w:val="center"/>
        <w:rPr>
          <w:rFonts w:hint="eastAsia" w:hAnsi="宋体" w:cs="宋体"/>
          <w:b/>
          <w:color w:val="000000" w:themeColor="text1"/>
          <w:sz w:val="40"/>
          <w:szCs w:val="44"/>
          <w:highlight w:val="none"/>
          <w:u w:val="none" w:color="auto"/>
          <w14:textFill>
            <w14:solidFill>
              <w14:schemeClr w14:val="tx1"/>
            </w14:solidFill>
          </w14:textFill>
        </w:rPr>
      </w:pPr>
    </w:p>
    <w:p w14:paraId="199D60B6">
      <w:pPr>
        <w:pStyle w:val="9"/>
        <w:jc w:val="center"/>
        <w:rPr>
          <w:rFonts w:hint="eastAsia" w:hAnsi="宋体" w:cs="宋体"/>
          <w:b/>
          <w:color w:val="000000" w:themeColor="text1"/>
          <w:sz w:val="40"/>
          <w:szCs w:val="44"/>
          <w:highlight w:val="none"/>
          <w:u w:val="none" w:color="auto"/>
          <w14:textFill>
            <w14:solidFill>
              <w14:schemeClr w14:val="tx1"/>
            </w14:solidFill>
          </w14:textFill>
        </w:rPr>
      </w:pPr>
    </w:p>
    <w:p w14:paraId="339EAB7C">
      <w:pPr>
        <w:pStyle w:val="9"/>
        <w:spacing w:line="360" w:lineRule="auto"/>
        <w:ind w:left="0" w:leftChars="0" w:firstLine="1063" w:firstLineChars="441"/>
        <w:rPr>
          <w:rFonts w:hint="eastAsia" w:hAnsi="宋体" w:cs="宋体"/>
          <w:b/>
          <w:color w:val="000000" w:themeColor="text1"/>
          <w:sz w:val="24"/>
          <w:szCs w:val="28"/>
          <w:highlight w:val="none"/>
          <w:u w:val="none" w:color="auto"/>
          <w14:textFill>
            <w14:solidFill>
              <w14:schemeClr w14:val="tx1"/>
            </w14:solidFill>
          </w14:textFill>
        </w:rPr>
      </w:pPr>
      <w:bookmarkStart w:id="20" w:name="_Toc15848"/>
      <w:bookmarkStart w:id="21" w:name="_Toc30247"/>
      <w:r>
        <w:rPr>
          <w:rFonts w:hint="eastAsia" w:hAnsi="宋体" w:cs="宋体"/>
          <w:b/>
          <w:color w:val="000000" w:themeColor="text1"/>
          <w:sz w:val="24"/>
          <w:szCs w:val="28"/>
          <w:highlight w:val="none"/>
          <w:u w:val="none" w:color="auto"/>
          <w14:textFill>
            <w14:solidFill>
              <w14:schemeClr w14:val="tx1"/>
            </w14:solidFill>
          </w14:textFill>
        </w:rPr>
        <w:t>项目编号：</w:t>
      </w:r>
      <w:bookmarkEnd w:id="20"/>
      <w:bookmarkEnd w:id="21"/>
      <w:r>
        <w:rPr>
          <w:rFonts w:hint="eastAsia" w:hAnsi="宋体" w:cs="宋体"/>
          <w:b/>
          <w:color w:val="000000" w:themeColor="text1"/>
          <w:sz w:val="24"/>
          <w:szCs w:val="28"/>
          <w:highlight w:val="none"/>
          <w:u w:val="none" w:color="auto"/>
          <w14:textFill>
            <w14:solidFill>
              <w14:schemeClr w14:val="tx1"/>
            </w14:solidFill>
          </w14:textFill>
        </w:rPr>
        <w:t xml:space="preserve">                       </w:t>
      </w:r>
    </w:p>
    <w:p w14:paraId="37984E8C">
      <w:pPr>
        <w:pStyle w:val="9"/>
        <w:spacing w:line="360" w:lineRule="auto"/>
        <w:ind w:firstLine="1079" w:firstLineChars="448"/>
        <w:rPr>
          <w:rFonts w:hint="eastAsia" w:hAnsi="宋体" w:cs="宋体"/>
          <w:b/>
          <w:color w:val="000000" w:themeColor="text1"/>
          <w:sz w:val="24"/>
          <w:szCs w:val="28"/>
          <w:highlight w:val="none"/>
          <w:u w:val="none" w:color="auto"/>
          <w14:textFill>
            <w14:solidFill>
              <w14:schemeClr w14:val="tx1"/>
            </w14:solidFill>
          </w14:textFill>
        </w:rPr>
      </w:pPr>
      <w:bookmarkStart w:id="22" w:name="_Toc14520"/>
      <w:bookmarkStart w:id="23" w:name="_Toc32471"/>
      <w:r>
        <w:rPr>
          <w:rFonts w:hint="eastAsia" w:hAnsi="宋体" w:cs="宋体"/>
          <w:b/>
          <w:color w:val="000000" w:themeColor="text1"/>
          <w:sz w:val="24"/>
          <w:szCs w:val="28"/>
          <w:highlight w:val="none"/>
          <w:u w:val="none" w:color="auto"/>
          <w14:textFill>
            <w14:solidFill>
              <w14:schemeClr w14:val="tx1"/>
            </w14:solidFill>
          </w14:textFill>
        </w:rPr>
        <w:t>项目名称：</w:t>
      </w:r>
      <w:bookmarkEnd w:id="22"/>
      <w:bookmarkEnd w:id="23"/>
      <w:r>
        <w:rPr>
          <w:rFonts w:hint="eastAsia" w:hAnsi="宋体" w:cs="宋体"/>
          <w:b/>
          <w:color w:val="000000" w:themeColor="text1"/>
          <w:sz w:val="24"/>
          <w:szCs w:val="28"/>
          <w:highlight w:val="none"/>
          <w:u w:val="none" w:color="auto"/>
          <w14:textFill>
            <w14:solidFill>
              <w14:schemeClr w14:val="tx1"/>
            </w14:solidFill>
          </w14:textFill>
        </w:rPr>
        <w:t xml:space="preserve">                       </w:t>
      </w:r>
    </w:p>
    <w:p w14:paraId="14C36AAC">
      <w:pPr>
        <w:pStyle w:val="9"/>
        <w:ind w:firstLine="1234" w:firstLineChars="512"/>
        <w:rPr>
          <w:rFonts w:hint="eastAsia" w:hAnsi="宋体" w:cs="宋体"/>
          <w:b/>
          <w:color w:val="000000" w:themeColor="text1"/>
          <w:sz w:val="24"/>
          <w:szCs w:val="28"/>
          <w:highlight w:val="none"/>
          <w:u w:val="none" w:color="auto"/>
          <w14:textFill>
            <w14:solidFill>
              <w14:schemeClr w14:val="tx1"/>
            </w14:solidFill>
          </w14:textFill>
        </w:rPr>
      </w:pPr>
    </w:p>
    <w:p w14:paraId="4571376C">
      <w:pPr>
        <w:pStyle w:val="9"/>
        <w:ind w:firstLine="2056" w:firstLineChars="512"/>
        <w:rPr>
          <w:rFonts w:hint="eastAsia" w:hAnsi="宋体" w:cs="宋体"/>
          <w:b/>
          <w:color w:val="000000" w:themeColor="text1"/>
          <w:sz w:val="40"/>
          <w:szCs w:val="44"/>
          <w:highlight w:val="none"/>
          <w:u w:val="none" w:color="auto"/>
          <w14:textFill>
            <w14:solidFill>
              <w14:schemeClr w14:val="tx1"/>
            </w14:solidFill>
          </w14:textFill>
        </w:rPr>
      </w:pPr>
    </w:p>
    <w:p w14:paraId="45B9C98D">
      <w:pPr>
        <w:pStyle w:val="9"/>
        <w:rPr>
          <w:rFonts w:hint="eastAsia" w:hAnsi="宋体" w:cs="宋体"/>
          <w:b/>
          <w:color w:val="000000" w:themeColor="text1"/>
          <w:sz w:val="40"/>
          <w:szCs w:val="44"/>
          <w:highlight w:val="none"/>
          <w:u w:val="none" w:color="auto"/>
          <w14:textFill>
            <w14:solidFill>
              <w14:schemeClr w14:val="tx1"/>
            </w14:solidFill>
          </w14:textFill>
        </w:rPr>
      </w:pPr>
    </w:p>
    <w:p w14:paraId="23179EF5">
      <w:pPr>
        <w:pStyle w:val="9"/>
        <w:spacing w:line="360" w:lineRule="auto"/>
        <w:ind w:left="0" w:leftChars="0" w:firstLine="1063" w:firstLineChars="441"/>
        <w:rPr>
          <w:rFonts w:hint="default" w:hAnsi="宋体" w:cs="宋体" w:eastAsiaTheme="minorEastAsia"/>
          <w:b/>
          <w:color w:val="000000" w:themeColor="text1"/>
          <w:sz w:val="24"/>
          <w:szCs w:val="28"/>
          <w:highlight w:val="none"/>
          <w:u w:val="none" w:color="auto"/>
          <w:lang w:val="en-US" w:eastAsia="zh-CN"/>
          <w14:textFill>
            <w14:solidFill>
              <w14:schemeClr w14:val="tx1"/>
            </w14:solidFill>
          </w14:textFill>
        </w:rPr>
      </w:pPr>
      <w:bookmarkStart w:id="24" w:name="_Toc14647"/>
      <w:bookmarkStart w:id="25" w:name="_Toc14406"/>
      <w:r>
        <w:rPr>
          <w:rFonts w:hint="eastAsia" w:hAnsi="宋体" w:cs="宋体"/>
          <w:b/>
          <w:color w:val="000000" w:themeColor="text1"/>
          <w:sz w:val="24"/>
          <w:szCs w:val="28"/>
          <w:highlight w:val="none"/>
          <w:u w:val="none" w:color="auto"/>
          <w:lang w:val="en-US" w:eastAsia="zh-CN"/>
          <w14:textFill>
            <w14:solidFill>
              <w14:schemeClr w14:val="tx1"/>
            </w14:solidFill>
          </w14:textFill>
        </w:rPr>
        <w:t>合作</w:t>
      </w:r>
      <w:r>
        <w:rPr>
          <w:rFonts w:hint="eastAsia" w:hAnsi="宋体" w:cs="宋体"/>
          <w:b/>
          <w:color w:val="000000" w:themeColor="text1"/>
          <w:sz w:val="24"/>
          <w:szCs w:val="28"/>
          <w:highlight w:val="none"/>
          <w:u w:val="none" w:color="auto"/>
          <w:lang w:eastAsia="zh-CN"/>
          <w14:textFill>
            <w14:solidFill>
              <w14:schemeClr w14:val="tx1"/>
            </w14:solidFill>
          </w14:textFill>
        </w:rPr>
        <w:t>方</w:t>
      </w:r>
      <w:r>
        <w:rPr>
          <w:rFonts w:hint="eastAsia" w:hAnsi="宋体" w:cs="宋体"/>
          <w:b/>
          <w:color w:val="000000" w:themeColor="text1"/>
          <w:sz w:val="24"/>
          <w:szCs w:val="28"/>
          <w:highlight w:val="none"/>
          <w:u w:val="none" w:color="auto"/>
          <w14:textFill>
            <w14:solidFill>
              <w14:schemeClr w14:val="tx1"/>
            </w14:solidFill>
          </w14:textFill>
        </w:rPr>
        <w:t>名称（盖章）：</w:t>
      </w:r>
      <w:bookmarkEnd w:id="24"/>
      <w:bookmarkEnd w:id="25"/>
      <w:r>
        <w:rPr>
          <w:rFonts w:hint="eastAsia" w:hAnsi="宋体" w:cs="宋体"/>
          <w:b/>
          <w:color w:val="000000" w:themeColor="text1"/>
          <w:sz w:val="24"/>
          <w:szCs w:val="28"/>
          <w:highlight w:val="none"/>
          <w:u w:val="none" w:color="auto"/>
          <w14:textFill>
            <w14:solidFill>
              <w14:schemeClr w14:val="tx1"/>
            </w14:solidFill>
          </w14:textFill>
        </w:rPr>
        <w:t xml:space="preserve">                  </w:t>
      </w:r>
      <w:r>
        <w:rPr>
          <w:rFonts w:hint="eastAsia" w:hAnsi="宋体" w:cs="宋体"/>
          <w:b/>
          <w:color w:val="000000" w:themeColor="text1"/>
          <w:sz w:val="24"/>
          <w:szCs w:val="28"/>
          <w:highlight w:val="none"/>
          <w:u w:val="none" w:color="auto"/>
          <w:lang w:val="en-US" w:eastAsia="zh-CN"/>
          <w14:textFill>
            <w14:solidFill>
              <w14:schemeClr w14:val="tx1"/>
            </w14:solidFill>
          </w14:textFill>
        </w:rPr>
        <w:t xml:space="preserve">   </w:t>
      </w:r>
    </w:p>
    <w:p w14:paraId="31E6914A">
      <w:pPr>
        <w:autoSpaceDE w:val="0"/>
        <w:autoSpaceDN w:val="0"/>
        <w:spacing w:line="240" w:lineRule="atLeast"/>
        <w:ind w:left="0" w:leftChars="0" w:firstLine="1063" w:firstLineChars="441"/>
        <w:rPr>
          <w:rFonts w:hint="eastAsia" w:ascii="宋体" w:hAnsi="宋体" w:cs="宋体"/>
          <w:b/>
          <w:color w:val="000000" w:themeColor="text1"/>
          <w:sz w:val="24"/>
          <w:szCs w:val="28"/>
          <w:highlight w:val="none"/>
          <w:u w:val="none" w:color="auto"/>
          <w14:textFill>
            <w14:solidFill>
              <w14:schemeClr w14:val="tx1"/>
            </w14:solidFill>
          </w14:textFill>
        </w:rPr>
      </w:pPr>
      <w:bookmarkStart w:id="26" w:name="_Toc4787"/>
      <w:bookmarkStart w:id="27" w:name="_Toc30455"/>
      <w:r>
        <w:rPr>
          <w:rFonts w:hint="eastAsia" w:ascii="宋体" w:hAnsi="宋体" w:cs="宋体"/>
          <w:b/>
          <w:color w:val="000000" w:themeColor="text1"/>
          <w:sz w:val="24"/>
          <w:szCs w:val="28"/>
          <w:highlight w:val="none"/>
          <w:u w:val="none" w:color="auto"/>
          <w14:textFill>
            <w14:solidFill>
              <w14:schemeClr w14:val="tx1"/>
            </w14:solidFill>
          </w14:textFill>
        </w:rPr>
        <w:t>日      期：        年     月     日</w:t>
      </w:r>
      <w:bookmarkEnd w:id="26"/>
      <w:bookmarkEnd w:id="27"/>
    </w:p>
    <w:p w14:paraId="292AFC73">
      <w:pPr>
        <w:rPr>
          <w:rFonts w:hint="eastAsia" w:ascii="宋体" w:hAnsi="宋体" w:cs="宋体"/>
          <w:color w:val="000000" w:themeColor="text1"/>
          <w:sz w:val="44"/>
          <w:szCs w:val="44"/>
          <w:highlight w:val="none"/>
          <w:u w:val="none" w:color="auto"/>
          <w14:textFill>
            <w14:solidFill>
              <w14:schemeClr w14:val="tx1"/>
            </w14:solidFill>
          </w14:textFill>
        </w:rPr>
      </w:pPr>
    </w:p>
    <w:p w14:paraId="3A6D91D9">
      <w:pPr>
        <w:rPr>
          <w:rFonts w:hint="eastAsia"/>
          <w:b/>
          <w:color w:val="000000" w:themeColor="text1"/>
          <w:sz w:val="32"/>
          <w:szCs w:val="32"/>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br w:type="page"/>
      </w:r>
    </w:p>
    <w:p w14:paraId="71FC4710">
      <w:pPr>
        <w:pStyle w:val="6"/>
        <w:keepNext w:val="0"/>
        <w:keepLines w:val="0"/>
        <w:pageBreakBefore w:val="0"/>
        <w:kinsoku/>
        <w:wordWrap/>
        <w:overflowPunct/>
        <w:topLinePunct w:val="0"/>
        <w:autoSpaceDE/>
        <w:autoSpaceDN/>
        <w:bidi w:val="0"/>
        <w:adjustRightInd/>
        <w:snapToGrid/>
        <w:spacing w:before="141" w:line="360" w:lineRule="auto"/>
        <w:jc w:val="left"/>
        <w:textAlignment w:val="auto"/>
        <w:outlineLvl w:val="2"/>
        <w:rPr>
          <w:rFonts w:hint="default" w:eastAsiaTheme="minorEastAsia"/>
          <w:b/>
          <w:bCs/>
          <w:color w:val="000000" w:themeColor="text1"/>
          <w:spacing w:val="5"/>
          <w:sz w:val="24"/>
          <w:szCs w:val="24"/>
          <w:u w:val="none" w:color="auto"/>
          <w:lang w:val="en-US" w:eastAsia="zh-CN"/>
          <w14:textFill>
            <w14:solidFill>
              <w14:schemeClr w14:val="tx1"/>
            </w14:solidFill>
          </w14:textFill>
        </w:rPr>
      </w:pPr>
      <w:r>
        <w:rPr>
          <w:rFonts w:hint="eastAsia"/>
          <w:b/>
          <w:bCs/>
          <w:color w:val="000000" w:themeColor="text1"/>
          <w:spacing w:val="5"/>
          <w:sz w:val="24"/>
          <w:szCs w:val="24"/>
          <w:u w:val="none" w:color="auto"/>
          <w:lang w:val="en-US" w:eastAsia="zh-CN"/>
          <w14:textFill>
            <w14:solidFill>
              <w14:schemeClr w14:val="tx1"/>
            </w14:solidFill>
          </w14:textFill>
        </w:rPr>
        <w:t>一、资格证明材料</w:t>
      </w:r>
    </w:p>
    <w:p w14:paraId="0CDFA948">
      <w:pPr>
        <w:pStyle w:val="6"/>
        <w:keepNext w:val="0"/>
        <w:keepLines w:val="0"/>
        <w:pageBreakBefore w:val="0"/>
        <w:kinsoku/>
        <w:wordWrap/>
        <w:overflowPunct/>
        <w:topLinePunct w:val="0"/>
        <w:autoSpaceDE/>
        <w:autoSpaceDN/>
        <w:bidi w:val="0"/>
        <w:adjustRightInd/>
        <w:snapToGrid/>
        <w:spacing w:before="141" w:line="360" w:lineRule="auto"/>
        <w:ind w:left="2451" w:firstLine="1004" w:firstLineChars="400"/>
        <w:textAlignment w:val="auto"/>
        <w:outlineLvl w:val="2"/>
        <w:rPr>
          <w:rFonts w:hint="default" w:eastAsiaTheme="minorEastAsia"/>
          <w:b/>
          <w:bCs/>
          <w:color w:val="000000" w:themeColor="text1"/>
          <w:spacing w:val="5"/>
          <w:sz w:val="24"/>
          <w:szCs w:val="24"/>
          <w:u w:val="none" w:color="auto"/>
          <w:lang w:val="en-US" w:eastAsia="zh-CN"/>
          <w14:textFill>
            <w14:solidFill>
              <w14:schemeClr w14:val="tx1"/>
            </w14:solidFill>
          </w14:textFill>
        </w:rPr>
      </w:pPr>
      <w:r>
        <w:rPr>
          <w:rFonts w:hint="eastAsia"/>
          <w:b/>
          <w:bCs/>
          <w:color w:val="000000" w:themeColor="text1"/>
          <w:spacing w:val="5"/>
          <w:sz w:val="24"/>
          <w:szCs w:val="24"/>
          <w:u w:val="none" w:color="auto"/>
          <w:lang w:val="en-US" w:eastAsia="zh-CN"/>
          <w14:textFill>
            <w14:solidFill>
              <w14:schemeClr w14:val="tx1"/>
            </w14:solidFill>
          </w14:textFill>
        </w:rPr>
        <w:t>1、独立民事责任能力</w:t>
      </w:r>
    </w:p>
    <w:p w14:paraId="6B9C0D5A">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jc w:val="both"/>
        <w:textAlignment w:val="auto"/>
        <w:outlineLvl w:val="1"/>
        <w:rPr>
          <w:color w:val="000000" w:themeColor="text1"/>
          <w:sz w:val="24"/>
          <w:szCs w:val="24"/>
          <w:u w:val="none" w:color="auto"/>
          <w14:textFill>
            <w14:solidFill>
              <w14:schemeClr w14:val="tx1"/>
            </w14:solidFill>
          </w14:textFill>
        </w:rPr>
      </w:pPr>
      <w:r>
        <w:rPr>
          <w:rFonts w:hint="eastAsia" w:ascii="宋体" w:hAnsi="宋体" w:cs="宋体"/>
          <w:color w:val="000000" w:themeColor="text1"/>
          <w:kern w:val="28"/>
          <w:sz w:val="24"/>
          <w:highlight w:val="none"/>
          <w:u w:val="none" w:color="auto"/>
          <w14:textFill>
            <w14:solidFill>
              <w14:schemeClr w14:val="tx1"/>
            </w14:solidFill>
          </w14:textFill>
        </w:rPr>
        <w:t>具有独立承担民事责任能力</w:t>
      </w:r>
      <w:r>
        <w:rPr>
          <w:rFonts w:hint="eastAsia" w:ascii="宋体" w:hAnsi="宋体" w:cs="宋体"/>
          <w:color w:val="000000" w:themeColor="text1"/>
          <w:kern w:val="28"/>
          <w:sz w:val="24"/>
          <w:highlight w:val="none"/>
          <w:u w:val="none" w:color="auto"/>
          <w:lang w:eastAsia="zh-CN"/>
          <w14:textFill>
            <w14:solidFill>
              <w14:schemeClr w14:val="tx1"/>
            </w14:solidFill>
          </w14:textFill>
        </w:rPr>
        <w:t>。</w:t>
      </w:r>
      <w:r>
        <w:rPr>
          <w:rFonts w:hint="eastAsia" w:ascii="宋体" w:hAnsi="宋体" w:cs="宋体"/>
          <w:color w:val="000000" w:themeColor="text1"/>
          <w:kern w:val="28"/>
          <w:sz w:val="24"/>
          <w:highlight w:val="none"/>
          <w:u w:val="none" w:color="auto"/>
          <w14:textFill>
            <w14:solidFill>
              <w14:schemeClr w14:val="tx1"/>
            </w14:solidFill>
          </w14:textFill>
        </w:rPr>
        <w:t>（提供在中华人民共和国境内注册的法人或者其他组织的营业执照或者事业单位法人证书或者社会团体法人登记证书复印件，如投标人为自然人的提供自然人身份证明复印件；如国家另有规定的，则从其规定，以上内容须加盖投标人公章）</w:t>
      </w:r>
      <w:r>
        <w:rPr>
          <w:rFonts w:hint="eastAsia" w:ascii="宋体" w:hAnsi="宋体" w:cs="宋体"/>
          <w:color w:val="000000" w:themeColor="text1"/>
          <w:kern w:val="28"/>
          <w:sz w:val="24"/>
          <w:highlight w:val="none"/>
          <w:u w:val="none" w:color="auto"/>
          <w:lang w:eastAsia="zh-CN"/>
          <w14:textFill>
            <w14:solidFill>
              <w14:schemeClr w14:val="tx1"/>
            </w14:solidFill>
          </w14:textFill>
        </w:rPr>
        <w:t>。</w:t>
      </w:r>
    </w:p>
    <w:p w14:paraId="2F4EF568">
      <w:pPr>
        <w:rPr>
          <w:color w:val="000000" w:themeColor="text1"/>
          <w:u w:val="none" w:color="auto"/>
          <w14:textFill>
            <w14:solidFill>
              <w14:schemeClr w14:val="tx1"/>
            </w14:solidFill>
          </w14:textFill>
        </w:rPr>
      </w:pPr>
      <w:r>
        <w:rPr>
          <w:b/>
          <w:bCs/>
          <w:color w:val="000000" w:themeColor="text1"/>
          <w:spacing w:val="5"/>
          <w:sz w:val="24"/>
          <w:szCs w:val="24"/>
          <w:u w:val="none" w:color="auto"/>
          <w14:textFill>
            <w14:solidFill>
              <w14:schemeClr w14:val="tx1"/>
            </w14:solidFill>
          </w14:textFill>
        </w:rPr>
        <w:br w:type="page"/>
      </w:r>
    </w:p>
    <w:p w14:paraId="154F938E">
      <w:pPr>
        <w:pStyle w:val="6"/>
        <w:spacing w:before="141" w:line="194" w:lineRule="auto"/>
        <w:ind w:left="2451" w:firstLine="502" w:firstLineChars="200"/>
        <w:outlineLvl w:val="2"/>
        <w:rPr>
          <w:color w:val="000000" w:themeColor="text1"/>
          <w:sz w:val="24"/>
          <w:szCs w:val="24"/>
          <w:u w:val="none" w:color="auto"/>
          <w14:textFill>
            <w14:solidFill>
              <w14:schemeClr w14:val="tx1"/>
            </w14:solidFill>
          </w14:textFill>
        </w:rPr>
      </w:pPr>
      <w:r>
        <w:rPr>
          <w:b/>
          <w:bCs/>
          <w:color w:val="000000" w:themeColor="text1"/>
          <w:spacing w:val="5"/>
          <w:sz w:val="24"/>
          <w:szCs w:val="24"/>
          <w:u w:val="none" w:color="auto"/>
          <w14:textFill>
            <w14:solidFill>
              <w14:schemeClr w14:val="tx1"/>
            </w14:solidFill>
          </w14:textFill>
        </w:rPr>
        <w:t>（一）法定代表人身份证明</w:t>
      </w:r>
    </w:p>
    <w:p w14:paraId="4828595C">
      <w:pPr>
        <w:spacing w:line="256" w:lineRule="auto"/>
        <w:rPr>
          <w:rFonts w:ascii="Arial"/>
          <w:color w:val="000000" w:themeColor="text1"/>
          <w:sz w:val="24"/>
          <w:szCs w:val="24"/>
          <w:u w:val="none" w:color="auto"/>
          <w14:textFill>
            <w14:solidFill>
              <w14:schemeClr w14:val="tx1"/>
            </w14:solidFill>
          </w14:textFill>
        </w:rPr>
      </w:pPr>
    </w:p>
    <w:p w14:paraId="51B68ED4">
      <w:pPr>
        <w:pStyle w:val="6"/>
        <w:spacing w:before="109" w:line="394" w:lineRule="auto"/>
        <w:ind w:left="268" w:right="3382" w:rightChars="0" w:firstLine="2"/>
        <w:rPr>
          <w:b w:val="0"/>
          <w:bCs w:val="0"/>
          <w:color w:val="000000" w:themeColor="text1"/>
          <w:spacing w:val="5"/>
          <w:sz w:val="24"/>
          <w:szCs w:val="24"/>
          <w:u w:val="none" w:color="auto"/>
          <w14:textFill>
            <w14:solidFill>
              <w14:schemeClr w14:val="tx1"/>
            </w14:solidFill>
          </w14:textFill>
        </w:rPr>
      </w:pPr>
      <w:r>
        <w:rPr>
          <w:rFonts w:hint="eastAsia"/>
          <w:b w:val="0"/>
          <w:bCs w:val="0"/>
          <w:color w:val="000000" w:themeColor="text1"/>
          <w:spacing w:val="-1"/>
          <w:sz w:val="24"/>
          <w:szCs w:val="24"/>
          <w:u w:val="none" w:color="auto"/>
          <w:lang w:val="en-US" w:eastAsia="zh-CN"/>
          <w14:textFill>
            <w14:solidFill>
              <w14:schemeClr w14:val="tx1"/>
            </w14:solidFill>
          </w14:textFill>
        </w:rPr>
        <w:t>合作</w:t>
      </w:r>
      <w:r>
        <w:rPr>
          <w:rFonts w:hint="eastAsia"/>
          <w:b w:val="0"/>
          <w:bCs w:val="0"/>
          <w:color w:val="000000" w:themeColor="text1"/>
          <w:spacing w:val="-1"/>
          <w:sz w:val="24"/>
          <w:szCs w:val="24"/>
          <w:u w:val="none" w:color="auto"/>
          <w:lang w:eastAsia="zh-CN"/>
          <w14:textFill>
            <w14:solidFill>
              <w14:schemeClr w14:val="tx1"/>
            </w14:solidFill>
          </w14:textFill>
        </w:rPr>
        <w:t>方</w:t>
      </w:r>
      <w:r>
        <w:rPr>
          <w:b w:val="0"/>
          <w:bCs w:val="0"/>
          <w:color w:val="000000" w:themeColor="text1"/>
          <w:spacing w:val="-1"/>
          <w:sz w:val="24"/>
          <w:szCs w:val="24"/>
          <w:u w:val="none" w:color="auto"/>
          <w14:textFill>
            <w14:solidFill>
              <w14:schemeClr w14:val="tx1"/>
            </w14:solidFill>
          </w14:textFill>
        </w:rPr>
        <w:t xml:space="preserve">名称：                 </w:t>
      </w:r>
      <w:r>
        <w:rPr>
          <w:rFonts w:hint="eastAsia"/>
          <w:b w:val="0"/>
          <w:bCs w:val="0"/>
          <w:color w:val="000000" w:themeColor="text1"/>
          <w:spacing w:val="-1"/>
          <w:sz w:val="24"/>
          <w:szCs w:val="24"/>
          <w:u w:val="none" w:color="auto"/>
          <w:lang w:val="en-US" w:eastAsia="zh-CN"/>
          <w14:textFill>
            <w14:solidFill>
              <w14:schemeClr w14:val="tx1"/>
            </w14:solidFill>
          </w14:textFill>
        </w:rPr>
        <w:t xml:space="preserve">                        </w:t>
      </w:r>
      <w:r>
        <w:rPr>
          <w:b w:val="0"/>
          <w:bCs w:val="0"/>
          <w:color w:val="000000" w:themeColor="text1"/>
          <w:spacing w:val="5"/>
          <w:sz w:val="24"/>
          <w:szCs w:val="24"/>
          <w:u w:val="none" w:color="auto"/>
          <w14:textFill>
            <w14:solidFill>
              <w14:schemeClr w14:val="tx1"/>
            </w14:solidFill>
          </w14:textFill>
        </w:rPr>
        <w:t xml:space="preserve">   </w:t>
      </w:r>
    </w:p>
    <w:p w14:paraId="4DCB83C1">
      <w:pPr>
        <w:pStyle w:val="6"/>
        <w:spacing w:before="109" w:line="394" w:lineRule="auto"/>
        <w:ind w:left="268" w:right="3382" w:rightChars="0" w:firstLine="2"/>
        <w:rPr>
          <w:b w:val="0"/>
          <w:bCs w:val="0"/>
          <w:color w:val="000000" w:themeColor="text1"/>
          <w:sz w:val="24"/>
          <w:szCs w:val="24"/>
          <w:u w:val="none" w:color="auto"/>
          <w14:textFill>
            <w14:solidFill>
              <w14:schemeClr w14:val="tx1"/>
            </w14:solidFill>
          </w14:textFill>
        </w:rPr>
      </w:pPr>
      <w:r>
        <w:rPr>
          <w:b w:val="0"/>
          <w:bCs w:val="0"/>
          <w:color w:val="000000" w:themeColor="text1"/>
          <w:sz w:val="24"/>
          <w:szCs w:val="24"/>
          <w:u w:val="none" w:color="auto"/>
          <w14:textFill>
            <w14:solidFill>
              <w14:schemeClr w14:val="tx1"/>
            </w14:solidFill>
          </w14:textFill>
        </w:rPr>
        <w:t xml:space="preserve">单位性质：               </w:t>
      </w:r>
      <w:r>
        <w:rPr>
          <w:b w:val="0"/>
          <w:bCs w:val="0"/>
          <w:color w:val="000000" w:themeColor="text1"/>
          <w:spacing w:val="-1"/>
          <w:sz w:val="24"/>
          <w:szCs w:val="24"/>
          <w:u w:val="none" w:color="auto"/>
          <w14:textFill>
            <w14:solidFill>
              <w14:schemeClr w14:val="tx1"/>
            </w14:solidFill>
          </w14:textFill>
        </w:rPr>
        <w:t xml:space="preserve">                            </w:t>
      </w:r>
      <w:r>
        <w:rPr>
          <w:b w:val="0"/>
          <w:bCs w:val="0"/>
          <w:color w:val="000000" w:themeColor="text1"/>
          <w:sz w:val="24"/>
          <w:szCs w:val="24"/>
          <w:u w:val="none" w:color="auto"/>
          <w14:textFill>
            <w14:solidFill>
              <w14:schemeClr w14:val="tx1"/>
            </w14:solidFill>
          </w14:textFill>
        </w:rPr>
        <w:t xml:space="preserve">   </w:t>
      </w:r>
    </w:p>
    <w:p w14:paraId="71A38F1A">
      <w:pPr>
        <w:pStyle w:val="6"/>
        <w:spacing w:before="109" w:line="394" w:lineRule="auto"/>
        <w:ind w:left="268" w:right="3382" w:rightChars="0" w:firstLine="2"/>
        <w:jc w:val="left"/>
        <w:rPr>
          <w:b w:val="0"/>
          <w:bCs w:val="0"/>
          <w:color w:val="000000" w:themeColor="text1"/>
          <w:sz w:val="24"/>
          <w:szCs w:val="24"/>
          <w:u w:val="none" w:color="auto"/>
          <w14:textFill>
            <w14:solidFill>
              <w14:schemeClr w14:val="tx1"/>
            </w14:solidFill>
          </w14:textFill>
        </w:rPr>
      </w:pPr>
      <w:r>
        <w:rPr>
          <w:b w:val="0"/>
          <w:bCs w:val="0"/>
          <w:color w:val="000000" w:themeColor="text1"/>
          <w:spacing w:val="4"/>
          <w:sz w:val="24"/>
          <w:szCs w:val="24"/>
          <w:u w:val="none" w:color="auto"/>
          <w14:textFill>
            <w14:solidFill>
              <w14:schemeClr w14:val="tx1"/>
            </w14:solidFill>
          </w14:textFill>
        </w:rPr>
        <w:t>地址：</w:t>
      </w:r>
      <w:r>
        <w:rPr>
          <w:b w:val="0"/>
          <w:bCs w:val="0"/>
          <w:color w:val="000000" w:themeColor="text1"/>
          <w:spacing w:val="1"/>
          <w:sz w:val="24"/>
          <w:szCs w:val="24"/>
          <w:u w:val="none" w:color="auto"/>
          <w14:textFill>
            <w14:solidFill>
              <w14:schemeClr w14:val="tx1"/>
            </w14:solidFill>
          </w14:textFill>
        </w:rPr>
        <w:t xml:space="preserve"> </w:t>
      </w:r>
      <w:r>
        <w:rPr>
          <w:rFonts w:hint="eastAsia"/>
          <w:b w:val="0"/>
          <w:bCs w:val="0"/>
          <w:color w:val="000000" w:themeColor="text1"/>
          <w:spacing w:val="1"/>
          <w:sz w:val="24"/>
          <w:szCs w:val="24"/>
          <w:u w:val="none" w:color="auto"/>
          <w:lang w:val="en-US" w:eastAsia="zh-CN"/>
          <w14:textFill>
            <w14:solidFill>
              <w14:schemeClr w14:val="tx1"/>
            </w14:solidFill>
          </w14:textFill>
        </w:rPr>
        <w:t xml:space="preserve">          </w:t>
      </w:r>
      <w:r>
        <w:rPr>
          <w:b w:val="0"/>
          <w:bCs w:val="0"/>
          <w:color w:val="000000" w:themeColor="text1"/>
          <w:spacing w:val="0"/>
          <w:sz w:val="24"/>
          <w:szCs w:val="24"/>
          <w:u w:val="none" w:color="auto"/>
          <w14:textFill>
            <w14:solidFill>
              <w14:schemeClr w14:val="tx1"/>
            </w14:solidFill>
          </w14:textFill>
        </w:rPr>
        <w:t xml:space="preserve"> </w:t>
      </w:r>
      <w:r>
        <w:rPr>
          <w:b w:val="0"/>
          <w:bCs w:val="0"/>
          <w:color w:val="000000" w:themeColor="text1"/>
          <w:spacing w:val="1"/>
          <w:sz w:val="24"/>
          <w:szCs w:val="24"/>
          <w:u w:val="none" w:color="auto"/>
          <w14:textFill>
            <w14:solidFill>
              <w14:schemeClr w14:val="tx1"/>
            </w14:solidFill>
          </w14:textFill>
        </w:rPr>
        <w:t xml:space="preserve">                                      </w:t>
      </w:r>
      <w:r>
        <w:rPr>
          <w:b w:val="0"/>
          <w:bCs w:val="0"/>
          <w:color w:val="000000" w:themeColor="text1"/>
          <w:sz w:val="24"/>
          <w:szCs w:val="24"/>
          <w:u w:val="none" w:color="auto"/>
          <w14:textFill>
            <w14:solidFill>
              <w14:schemeClr w14:val="tx1"/>
            </w14:solidFill>
          </w14:textFill>
        </w:rPr>
        <w:t xml:space="preserve">            </w:t>
      </w:r>
      <w:r>
        <w:rPr>
          <w:b w:val="0"/>
          <w:bCs w:val="0"/>
          <w:color w:val="000000" w:themeColor="text1"/>
          <w:spacing w:val="-5"/>
          <w:sz w:val="24"/>
          <w:szCs w:val="24"/>
          <w:u w:val="none" w:color="auto"/>
          <w14:textFill>
            <w14:solidFill>
              <w14:schemeClr w14:val="tx1"/>
            </w14:solidFill>
          </w14:textFill>
        </w:rPr>
        <w:t xml:space="preserve">成立时间：  </w:t>
      </w:r>
      <w:r>
        <w:rPr>
          <w:rFonts w:hint="eastAsia"/>
          <w:b w:val="0"/>
          <w:bCs w:val="0"/>
          <w:color w:val="000000" w:themeColor="text1"/>
          <w:spacing w:val="-5"/>
          <w:sz w:val="24"/>
          <w:szCs w:val="24"/>
          <w:u w:val="none" w:color="auto"/>
          <w:lang w:val="en-US" w:eastAsia="zh-CN"/>
          <w14:textFill>
            <w14:solidFill>
              <w14:schemeClr w14:val="tx1"/>
            </w14:solidFill>
          </w14:textFill>
        </w:rPr>
        <w:t xml:space="preserve">    </w:t>
      </w:r>
      <w:r>
        <w:rPr>
          <w:b w:val="0"/>
          <w:bCs w:val="0"/>
          <w:color w:val="000000" w:themeColor="text1"/>
          <w:spacing w:val="-5"/>
          <w:sz w:val="24"/>
          <w:szCs w:val="24"/>
          <w:u w:val="none" w:color="auto"/>
          <w14:textFill>
            <w14:solidFill>
              <w14:schemeClr w14:val="tx1"/>
            </w14:solidFill>
          </w14:textFill>
        </w:rPr>
        <w:t xml:space="preserve"> </w:t>
      </w:r>
      <w:r>
        <w:rPr>
          <w:b w:val="0"/>
          <w:bCs w:val="0"/>
          <w:color w:val="000000" w:themeColor="text1"/>
          <w:spacing w:val="-69"/>
          <w:sz w:val="24"/>
          <w:szCs w:val="24"/>
          <w:u w:val="none" w:color="auto"/>
          <w14:textFill>
            <w14:solidFill>
              <w14:schemeClr w14:val="tx1"/>
            </w14:solidFill>
          </w14:textFill>
        </w:rPr>
        <w:t xml:space="preserve"> </w:t>
      </w:r>
      <w:r>
        <w:rPr>
          <w:b w:val="0"/>
          <w:bCs w:val="0"/>
          <w:color w:val="000000" w:themeColor="text1"/>
          <w:spacing w:val="-5"/>
          <w:sz w:val="24"/>
          <w:szCs w:val="24"/>
          <w:u w:val="none" w:color="auto"/>
          <w14:textFill>
            <w14:solidFill>
              <w14:schemeClr w14:val="tx1"/>
            </w14:solidFill>
          </w14:textFill>
        </w:rPr>
        <w:t>年</w:t>
      </w:r>
      <w:r>
        <w:rPr>
          <w:b w:val="0"/>
          <w:bCs w:val="0"/>
          <w:color w:val="000000" w:themeColor="text1"/>
          <w:spacing w:val="8"/>
          <w:sz w:val="24"/>
          <w:szCs w:val="24"/>
          <w:u w:val="none" w:color="auto"/>
          <w14:textFill>
            <w14:solidFill>
              <w14:schemeClr w14:val="tx1"/>
            </w14:solidFill>
          </w14:textFill>
        </w:rPr>
        <w:t xml:space="preserve">    </w:t>
      </w:r>
      <w:r>
        <w:rPr>
          <w:b w:val="0"/>
          <w:bCs w:val="0"/>
          <w:color w:val="000000" w:themeColor="text1"/>
          <w:spacing w:val="-61"/>
          <w:sz w:val="24"/>
          <w:szCs w:val="24"/>
          <w:u w:val="none" w:color="auto"/>
          <w14:textFill>
            <w14:solidFill>
              <w14:schemeClr w14:val="tx1"/>
            </w14:solidFill>
          </w14:textFill>
        </w:rPr>
        <w:t xml:space="preserve"> </w:t>
      </w:r>
      <w:r>
        <w:rPr>
          <w:b w:val="0"/>
          <w:bCs w:val="0"/>
          <w:color w:val="000000" w:themeColor="text1"/>
          <w:spacing w:val="-5"/>
          <w:sz w:val="24"/>
          <w:szCs w:val="24"/>
          <w:u w:val="none" w:color="auto"/>
          <w14:textFill>
            <w14:solidFill>
              <w14:schemeClr w14:val="tx1"/>
            </w14:solidFill>
          </w14:textFill>
        </w:rPr>
        <w:t xml:space="preserve">月   </w:t>
      </w:r>
      <w:r>
        <w:rPr>
          <w:b w:val="0"/>
          <w:bCs w:val="0"/>
          <w:color w:val="000000" w:themeColor="text1"/>
          <w:spacing w:val="-6"/>
          <w:sz w:val="24"/>
          <w:szCs w:val="24"/>
          <w:u w:val="none" w:color="auto"/>
          <w14:textFill>
            <w14:solidFill>
              <w14:schemeClr w14:val="tx1"/>
            </w14:solidFill>
          </w14:textFill>
        </w:rPr>
        <w:t xml:space="preserve">   </w:t>
      </w:r>
      <w:r>
        <w:rPr>
          <w:b w:val="0"/>
          <w:bCs w:val="0"/>
          <w:color w:val="000000" w:themeColor="text1"/>
          <w:spacing w:val="-29"/>
          <w:sz w:val="24"/>
          <w:szCs w:val="24"/>
          <w:u w:val="none" w:color="auto"/>
          <w14:textFill>
            <w14:solidFill>
              <w14:schemeClr w14:val="tx1"/>
            </w14:solidFill>
          </w14:textFill>
        </w:rPr>
        <w:t xml:space="preserve"> </w:t>
      </w:r>
      <w:r>
        <w:rPr>
          <w:b w:val="0"/>
          <w:bCs w:val="0"/>
          <w:color w:val="000000" w:themeColor="text1"/>
          <w:spacing w:val="-6"/>
          <w:sz w:val="24"/>
          <w:szCs w:val="24"/>
          <w:u w:val="none" w:color="auto"/>
          <w14:textFill>
            <w14:solidFill>
              <w14:schemeClr w14:val="tx1"/>
            </w14:solidFill>
          </w14:textFill>
        </w:rPr>
        <w:t>日</w:t>
      </w:r>
    </w:p>
    <w:p w14:paraId="6DAAFC5B">
      <w:pPr>
        <w:pStyle w:val="6"/>
        <w:spacing w:before="4" w:line="392" w:lineRule="auto"/>
        <w:ind w:left="272" w:right="242" w:rightChars="0" w:hanging="4"/>
        <w:rPr>
          <w:b w:val="0"/>
          <w:bCs w:val="0"/>
          <w:color w:val="000000" w:themeColor="text1"/>
          <w:sz w:val="24"/>
          <w:szCs w:val="24"/>
          <w:u w:val="none" w:color="auto"/>
          <w14:textFill>
            <w14:solidFill>
              <w14:schemeClr w14:val="tx1"/>
            </w14:solidFill>
          </w14:textFill>
        </w:rPr>
      </w:pPr>
      <w:r>
        <w:rPr>
          <w:b w:val="0"/>
          <w:bCs w:val="0"/>
          <w:color w:val="000000" w:themeColor="text1"/>
          <w:spacing w:val="-1"/>
          <w:sz w:val="24"/>
          <w:szCs w:val="24"/>
          <w:u w:val="none" w:color="auto"/>
          <w14:textFill>
            <w14:solidFill>
              <w14:schemeClr w14:val="tx1"/>
            </w14:solidFill>
          </w14:textFill>
        </w:rPr>
        <w:t xml:space="preserve">姓名： </w:t>
      </w:r>
      <w:r>
        <w:rPr>
          <w:rFonts w:hint="eastAsia"/>
          <w:b w:val="0"/>
          <w:bCs w:val="0"/>
          <w:color w:val="000000" w:themeColor="text1"/>
          <w:spacing w:val="-1"/>
          <w:sz w:val="24"/>
          <w:szCs w:val="24"/>
          <w:u w:val="none" w:color="auto"/>
          <w:lang w:val="en-US" w:eastAsia="zh-CN"/>
          <w14:textFill>
            <w14:solidFill>
              <w14:schemeClr w14:val="tx1"/>
            </w14:solidFill>
          </w14:textFill>
        </w:rPr>
        <w:t xml:space="preserve">  </w:t>
      </w:r>
      <w:r>
        <w:rPr>
          <w:b w:val="0"/>
          <w:bCs w:val="0"/>
          <w:color w:val="000000" w:themeColor="text1"/>
          <w:spacing w:val="-1"/>
          <w:sz w:val="24"/>
          <w:szCs w:val="24"/>
          <w:u w:val="none" w:color="auto"/>
          <w14:textFill>
            <w14:solidFill>
              <w14:schemeClr w14:val="tx1"/>
            </w14:solidFill>
          </w14:textFill>
        </w:rPr>
        <w:t xml:space="preserve">   </w:t>
      </w:r>
      <w:r>
        <w:rPr>
          <w:b w:val="0"/>
          <w:bCs w:val="0"/>
          <w:color w:val="000000" w:themeColor="text1"/>
          <w:spacing w:val="-67"/>
          <w:sz w:val="24"/>
          <w:szCs w:val="24"/>
          <w:u w:val="none" w:color="auto"/>
          <w14:textFill>
            <w14:solidFill>
              <w14:schemeClr w14:val="tx1"/>
            </w14:solidFill>
          </w14:textFill>
        </w:rPr>
        <w:t xml:space="preserve"> </w:t>
      </w:r>
      <w:r>
        <w:rPr>
          <w:b w:val="0"/>
          <w:bCs w:val="0"/>
          <w:color w:val="000000" w:themeColor="text1"/>
          <w:spacing w:val="-1"/>
          <w:sz w:val="24"/>
          <w:szCs w:val="24"/>
          <w:u w:val="none" w:color="auto"/>
          <w14:textFill>
            <w14:solidFill>
              <w14:schemeClr w14:val="tx1"/>
            </w14:solidFill>
          </w14:textFill>
        </w:rPr>
        <w:t>性别：</w:t>
      </w:r>
      <w:r>
        <w:rPr>
          <w:rFonts w:hint="eastAsia"/>
          <w:b w:val="0"/>
          <w:bCs w:val="0"/>
          <w:color w:val="000000" w:themeColor="text1"/>
          <w:spacing w:val="-1"/>
          <w:sz w:val="24"/>
          <w:szCs w:val="24"/>
          <w:u w:val="none" w:color="auto"/>
          <w:lang w:val="en-US" w:eastAsia="zh-CN"/>
          <w14:textFill>
            <w14:solidFill>
              <w14:schemeClr w14:val="tx1"/>
            </w14:solidFill>
          </w14:textFill>
        </w:rPr>
        <w:t xml:space="preserve"> </w:t>
      </w:r>
      <w:r>
        <w:rPr>
          <w:b w:val="0"/>
          <w:bCs w:val="0"/>
          <w:color w:val="000000" w:themeColor="text1"/>
          <w:spacing w:val="8"/>
          <w:sz w:val="24"/>
          <w:szCs w:val="24"/>
          <w:u w:val="none" w:color="auto"/>
          <w14:textFill>
            <w14:solidFill>
              <w14:schemeClr w14:val="tx1"/>
            </w14:solidFill>
          </w14:textFill>
        </w:rPr>
        <w:t xml:space="preserve">  </w:t>
      </w:r>
      <w:r>
        <w:rPr>
          <w:b w:val="0"/>
          <w:bCs w:val="0"/>
          <w:color w:val="000000" w:themeColor="text1"/>
          <w:spacing w:val="-67"/>
          <w:sz w:val="24"/>
          <w:szCs w:val="24"/>
          <w:u w:val="none" w:color="auto"/>
          <w14:textFill>
            <w14:solidFill>
              <w14:schemeClr w14:val="tx1"/>
            </w14:solidFill>
          </w14:textFill>
        </w:rPr>
        <w:t xml:space="preserve"> </w:t>
      </w:r>
      <w:r>
        <w:rPr>
          <w:b w:val="0"/>
          <w:bCs w:val="0"/>
          <w:color w:val="000000" w:themeColor="text1"/>
          <w:spacing w:val="-1"/>
          <w:sz w:val="24"/>
          <w:szCs w:val="24"/>
          <w:u w:val="none" w:color="auto"/>
          <w14:textFill>
            <w14:solidFill>
              <w14:schemeClr w14:val="tx1"/>
            </w14:solidFill>
          </w14:textFill>
        </w:rPr>
        <w:t>年龄：</w:t>
      </w:r>
      <w:r>
        <w:rPr>
          <w:rFonts w:hint="eastAsia"/>
          <w:b w:val="0"/>
          <w:bCs w:val="0"/>
          <w:color w:val="000000" w:themeColor="text1"/>
          <w:spacing w:val="-1"/>
          <w:sz w:val="24"/>
          <w:szCs w:val="24"/>
          <w:u w:val="none" w:color="auto"/>
          <w:lang w:val="en-US" w:eastAsia="zh-CN"/>
          <w14:textFill>
            <w14:solidFill>
              <w14:schemeClr w14:val="tx1"/>
            </w14:solidFill>
          </w14:textFill>
        </w:rPr>
        <w:t xml:space="preserve">  </w:t>
      </w:r>
      <w:r>
        <w:rPr>
          <w:b w:val="0"/>
          <w:bCs w:val="0"/>
          <w:color w:val="000000" w:themeColor="text1"/>
          <w:spacing w:val="-1"/>
          <w:sz w:val="24"/>
          <w:szCs w:val="24"/>
          <w:u w:val="none" w:color="auto"/>
          <w14:textFill>
            <w14:solidFill>
              <w14:schemeClr w14:val="tx1"/>
            </w14:solidFill>
          </w14:textFill>
        </w:rPr>
        <w:t xml:space="preserve"> </w:t>
      </w:r>
      <w:r>
        <w:rPr>
          <w:b w:val="0"/>
          <w:bCs w:val="0"/>
          <w:color w:val="000000" w:themeColor="text1"/>
          <w:spacing w:val="-2"/>
          <w:sz w:val="24"/>
          <w:szCs w:val="24"/>
          <w:u w:val="none" w:color="auto"/>
          <w14:textFill>
            <w14:solidFill>
              <w14:schemeClr w14:val="tx1"/>
            </w14:solidFill>
          </w14:textFill>
        </w:rPr>
        <w:t xml:space="preserve"> </w:t>
      </w:r>
      <w:r>
        <w:rPr>
          <w:b w:val="0"/>
          <w:bCs w:val="0"/>
          <w:color w:val="000000" w:themeColor="text1"/>
          <w:spacing w:val="-70"/>
          <w:sz w:val="24"/>
          <w:szCs w:val="24"/>
          <w:u w:val="none" w:color="auto"/>
          <w14:textFill>
            <w14:solidFill>
              <w14:schemeClr w14:val="tx1"/>
            </w14:solidFill>
          </w14:textFill>
        </w:rPr>
        <w:t xml:space="preserve"> </w:t>
      </w:r>
      <w:r>
        <w:rPr>
          <w:rFonts w:hint="eastAsia"/>
          <w:b w:val="0"/>
          <w:bCs w:val="0"/>
          <w:color w:val="000000" w:themeColor="text1"/>
          <w:spacing w:val="-70"/>
          <w:sz w:val="24"/>
          <w:szCs w:val="24"/>
          <w:u w:val="none" w:color="auto"/>
          <w:lang w:val="en-US" w:eastAsia="zh-CN"/>
          <w14:textFill>
            <w14:solidFill>
              <w14:schemeClr w14:val="tx1"/>
            </w14:solidFill>
          </w14:textFill>
        </w:rPr>
        <w:t xml:space="preserve">    </w:t>
      </w:r>
      <w:r>
        <w:rPr>
          <w:b w:val="0"/>
          <w:bCs w:val="0"/>
          <w:color w:val="000000" w:themeColor="text1"/>
          <w:spacing w:val="-2"/>
          <w:sz w:val="24"/>
          <w:szCs w:val="24"/>
          <w:u w:val="none" w:color="auto"/>
          <w14:textFill>
            <w14:solidFill>
              <w14:schemeClr w14:val="tx1"/>
            </w14:solidFill>
          </w14:textFill>
        </w:rPr>
        <w:t>职务：</w:t>
      </w:r>
      <w:r>
        <w:rPr>
          <w:b w:val="0"/>
          <w:bCs w:val="0"/>
          <w:color w:val="000000" w:themeColor="text1"/>
          <w:spacing w:val="1"/>
          <w:sz w:val="24"/>
          <w:szCs w:val="24"/>
          <w:u w:val="none" w:color="auto"/>
          <w14:textFill>
            <w14:solidFill>
              <w14:schemeClr w14:val="tx1"/>
            </w14:solidFill>
          </w14:textFill>
        </w:rPr>
        <w:t xml:space="preserve">   </w:t>
      </w:r>
      <w:r>
        <w:rPr>
          <w:b w:val="0"/>
          <w:bCs w:val="0"/>
          <w:color w:val="000000" w:themeColor="text1"/>
          <w:spacing w:val="9"/>
          <w:sz w:val="24"/>
          <w:szCs w:val="24"/>
          <w:u w:val="none" w:color="auto"/>
          <w14:textFill>
            <w14:solidFill>
              <w14:schemeClr w14:val="tx1"/>
            </w14:solidFill>
          </w14:textFill>
        </w:rPr>
        <w:t xml:space="preserve"> </w:t>
      </w:r>
      <w:r>
        <w:rPr>
          <w:b w:val="0"/>
          <w:bCs w:val="0"/>
          <w:color w:val="000000" w:themeColor="text1"/>
          <w:spacing w:val="-2"/>
          <w:sz w:val="24"/>
          <w:szCs w:val="24"/>
          <w:u w:val="none" w:color="auto"/>
          <w14:textFill>
            <w14:solidFill>
              <w14:schemeClr w14:val="tx1"/>
            </w14:solidFill>
          </w14:textFill>
        </w:rPr>
        <w:t>系</w:t>
      </w:r>
      <w:r>
        <w:rPr>
          <w:rFonts w:hint="eastAsia"/>
          <w:b w:val="0"/>
          <w:bCs w:val="0"/>
          <w:color w:val="000000" w:themeColor="text1"/>
          <w:spacing w:val="-2"/>
          <w:sz w:val="24"/>
          <w:szCs w:val="24"/>
          <w:u w:val="none" w:color="auto"/>
          <w:lang w:val="en-US" w:eastAsia="zh-CN"/>
          <w14:textFill>
            <w14:solidFill>
              <w14:schemeClr w14:val="tx1"/>
            </w14:solidFill>
          </w14:textFill>
        </w:rPr>
        <w:t xml:space="preserve">            </w:t>
      </w:r>
      <w:r>
        <w:rPr>
          <w:b w:val="0"/>
          <w:bCs w:val="0"/>
          <w:color w:val="000000" w:themeColor="text1"/>
          <w:spacing w:val="-42"/>
          <w:sz w:val="24"/>
          <w:szCs w:val="24"/>
          <w:u w:val="none" w:color="auto"/>
          <w14:textFill>
            <w14:solidFill>
              <w14:schemeClr w14:val="tx1"/>
            </w14:solidFill>
          </w14:textFill>
        </w:rPr>
        <w:t xml:space="preserve"> </w:t>
      </w:r>
      <w:r>
        <w:rPr>
          <w:b w:val="0"/>
          <w:bCs w:val="0"/>
          <w:color w:val="000000" w:themeColor="text1"/>
          <w:spacing w:val="-2"/>
          <w:sz w:val="24"/>
          <w:szCs w:val="24"/>
          <w:u w:val="none" w:color="auto"/>
          <w14:textFill>
            <w14:solidFill>
              <w14:schemeClr w14:val="tx1"/>
            </w14:solidFill>
          </w14:textFill>
        </w:rPr>
        <w:t>的法定代表人。</w:t>
      </w:r>
    </w:p>
    <w:p w14:paraId="6A9E71D1">
      <w:pPr>
        <w:pStyle w:val="6"/>
        <w:spacing w:before="1" w:line="189" w:lineRule="auto"/>
        <w:ind w:left="268"/>
        <w:rPr>
          <w:rFonts w:ascii="Arial"/>
          <w:b w:val="0"/>
          <w:bCs w:val="0"/>
          <w:color w:val="000000" w:themeColor="text1"/>
          <w:sz w:val="24"/>
          <w:szCs w:val="24"/>
          <w:u w:val="none" w:color="auto"/>
          <w14:textFill>
            <w14:solidFill>
              <w14:schemeClr w14:val="tx1"/>
            </w14:solidFill>
          </w14:textFill>
        </w:rPr>
      </w:pPr>
      <w:r>
        <w:rPr>
          <w:b w:val="0"/>
          <w:bCs w:val="0"/>
          <w:color w:val="000000" w:themeColor="text1"/>
          <w:spacing w:val="-2"/>
          <w:sz w:val="24"/>
          <w:szCs w:val="24"/>
          <w:u w:val="none" w:color="auto"/>
          <w14:textFill>
            <w14:solidFill>
              <w14:schemeClr w14:val="tx1"/>
            </w14:solidFill>
          </w14:textFill>
        </w:rPr>
        <w:t>特此证明。</w:t>
      </w:r>
    </w:p>
    <w:p w14:paraId="01A1717B">
      <w:pPr>
        <w:spacing w:line="304" w:lineRule="auto"/>
        <w:rPr>
          <w:rFonts w:ascii="Arial"/>
          <w:b w:val="0"/>
          <w:bCs w:val="0"/>
          <w:color w:val="000000" w:themeColor="text1"/>
          <w:sz w:val="24"/>
          <w:szCs w:val="24"/>
          <w:u w:val="none" w:color="auto"/>
          <w14:textFill>
            <w14:solidFill>
              <w14:schemeClr w14:val="tx1"/>
            </w14:solidFill>
          </w14:textFill>
        </w:rPr>
      </w:pPr>
    </w:p>
    <w:p w14:paraId="19EC6C9A">
      <w:pPr>
        <w:pStyle w:val="6"/>
        <w:spacing w:before="110" w:line="190" w:lineRule="auto"/>
        <w:ind w:firstLine="246" w:firstLineChars="100"/>
        <w:rPr>
          <w:rFonts w:ascii="Arial"/>
          <w:color w:val="000000" w:themeColor="text1"/>
          <w:sz w:val="24"/>
          <w:szCs w:val="24"/>
          <w:u w:val="none" w:color="auto"/>
          <w14:textFill>
            <w14:solidFill>
              <w14:schemeClr w14:val="tx1"/>
            </w14:solidFill>
          </w14:textFill>
        </w:rPr>
      </w:pPr>
      <w:r>
        <w:rPr>
          <w:rFonts w:hint="eastAsia"/>
          <w:b w:val="0"/>
          <w:bCs w:val="0"/>
          <w:color w:val="000000" w:themeColor="text1"/>
          <w:spacing w:val="3"/>
          <w:sz w:val="24"/>
          <w:szCs w:val="24"/>
          <w:u w:val="none" w:color="auto"/>
          <w:lang w:val="en-US" w:eastAsia="zh-CN"/>
          <w14:textFill>
            <w14:solidFill>
              <w14:schemeClr w14:val="tx1"/>
            </w14:solidFill>
          </w14:textFill>
        </w:rPr>
        <w:t>合作</w:t>
      </w:r>
      <w:r>
        <w:rPr>
          <w:rFonts w:hint="eastAsia"/>
          <w:b w:val="0"/>
          <w:bCs w:val="0"/>
          <w:color w:val="000000" w:themeColor="text1"/>
          <w:spacing w:val="3"/>
          <w:sz w:val="24"/>
          <w:szCs w:val="24"/>
          <w:u w:val="none" w:color="auto"/>
          <w:lang w:eastAsia="zh-CN"/>
          <w14:textFill>
            <w14:solidFill>
              <w14:schemeClr w14:val="tx1"/>
            </w14:solidFill>
          </w14:textFill>
        </w:rPr>
        <w:t>方</w:t>
      </w:r>
      <w:r>
        <w:rPr>
          <w:b w:val="0"/>
          <w:bCs w:val="0"/>
          <w:color w:val="000000" w:themeColor="text1"/>
          <w:spacing w:val="-16"/>
          <w:sz w:val="24"/>
          <w:szCs w:val="24"/>
          <w:u w:val="none" w:color="auto"/>
          <w14:textFill>
            <w14:solidFill>
              <w14:schemeClr w14:val="tx1"/>
            </w14:solidFill>
          </w14:textFill>
        </w:rPr>
        <w:t>：（</w:t>
      </w:r>
      <w:r>
        <w:rPr>
          <w:b w:val="0"/>
          <w:bCs w:val="0"/>
          <w:color w:val="000000" w:themeColor="text1"/>
          <w:spacing w:val="3"/>
          <w:sz w:val="24"/>
          <w:szCs w:val="24"/>
          <w:u w:val="none" w:color="auto"/>
          <w14:textFill>
            <w14:solidFill>
              <w14:schemeClr w14:val="tx1"/>
            </w14:solidFill>
          </w14:textFill>
        </w:rPr>
        <w:t>公章</w:t>
      </w:r>
      <w:r>
        <w:rPr>
          <w:rFonts w:hint="eastAsia"/>
          <w:b w:val="0"/>
          <w:bCs w:val="0"/>
          <w:color w:val="000000" w:themeColor="text1"/>
          <w:spacing w:val="3"/>
          <w:sz w:val="24"/>
          <w:szCs w:val="24"/>
          <w:u w:val="none" w:color="auto"/>
          <w:lang w:eastAsia="zh-CN"/>
          <w14:textFill>
            <w14:solidFill>
              <w14:schemeClr w14:val="tx1"/>
            </w14:solidFill>
          </w14:textFill>
        </w:rPr>
        <w:t>）</w:t>
      </w:r>
    </w:p>
    <w:p w14:paraId="6AD5D102">
      <w:pPr>
        <w:pStyle w:val="6"/>
        <w:tabs>
          <w:tab w:val="left" w:pos="6140"/>
        </w:tabs>
        <w:spacing w:before="109" w:line="191" w:lineRule="auto"/>
        <w:rPr>
          <w:color w:val="000000" w:themeColor="text1"/>
          <w:spacing w:val="-9"/>
          <w:sz w:val="24"/>
          <w:szCs w:val="24"/>
          <w:u w:val="none" w:color="auto"/>
          <w14:textFill>
            <w14:solidFill>
              <w14:schemeClr w14:val="tx1"/>
            </w14:solidFill>
          </w14:textFill>
        </w:rPr>
      </w:pPr>
    </w:p>
    <w:p w14:paraId="0C041F91">
      <w:pPr>
        <w:pStyle w:val="6"/>
        <w:tabs>
          <w:tab w:val="left" w:pos="6140"/>
        </w:tabs>
        <w:spacing w:before="109" w:line="191" w:lineRule="auto"/>
        <w:ind w:firstLine="222" w:firstLineChars="100"/>
        <w:rPr>
          <w:color w:val="000000" w:themeColor="text1"/>
          <w:sz w:val="24"/>
          <w:szCs w:val="24"/>
          <w:u w:val="none" w:color="auto"/>
          <w14:textFill>
            <w14:solidFill>
              <w14:schemeClr w14:val="tx1"/>
            </w14:solidFill>
          </w14:textFill>
        </w:rPr>
      </w:pPr>
      <w:r>
        <w:rPr>
          <w:color w:val="000000" w:themeColor="text1"/>
          <w:spacing w:val="-9"/>
          <w:sz w:val="24"/>
          <w:szCs w:val="24"/>
          <w:u w:val="none" w:color="auto"/>
          <w14:textFill>
            <w14:solidFill>
              <w14:schemeClr w14:val="tx1"/>
            </w14:solidFill>
          </w14:textFill>
        </w:rPr>
        <w:t>年</w:t>
      </w:r>
      <w:r>
        <w:rPr>
          <w:color w:val="000000" w:themeColor="text1"/>
          <w:spacing w:val="6"/>
          <w:sz w:val="24"/>
          <w:szCs w:val="24"/>
          <w:u w:val="none" w:color="auto"/>
          <w14:textFill>
            <w14:solidFill>
              <w14:schemeClr w14:val="tx1"/>
            </w14:solidFill>
          </w14:textFill>
        </w:rPr>
        <w:t xml:space="preserve">   </w:t>
      </w:r>
      <w:r>
        <w:rPr>
          <w:color w:val="000000" w:themeColor="text1"/>
          <w:spacing w:val="-62"/>
          <w:sz w:val="24"/>
          <w:szCs w:val="24"/>
          <w:u w:val="none" w:color="auto"/>
          <w14:textFill>
            <w14:solidFill>
              <w14:schemeClr w14:val="tx1"/>
            </w14:solidFill>
          </w14:textFill>
        </w:rPr>
        <w:t xml:space="preserve"> </w:t>
      </w:r>
      <w:r>
        <w:rPr>
          <w:color w:val="000000" w:themeColor="text1"/>
          <w:spacing w:val="-9"/>
          <w:sz w:val="24"/>
          <w:szCs w:val="24"/>
          <w:u w:val="none" w:color="auto"/>
          <w14:textFill>
            <w14:solidFill>
              <w14:schemeClr w14:val="tx1"/>
            </w14:solidFill>
          </w14:textFill>
        </w:rPr>
        <w:t>月</w:t>
      </w:r>
      <w:r>
        <w:rPr>
          <w:color w:val="000000" w:themeColor="text1"/>
          <w:spacing w:val="5"/>
          <w:sz w:val="24"/>
          <w:szCs w:val="24"/>
          <w:u w:val="none" w:color="auto"/>
          <w14:textFill>
            <w14:solidFill>
              <w14:schemeClr w14:val="tx1"/>
            </w14:solidFill>
          </w14:textFill>
        </w:rPr>
        <w:t xml:space="preserve">  </w:t>
      </w:r>
      <w:r>
        <w:rPr>
          <w:rFonts w:hint="eastAsia"/>
          <w:color w:val="000000" w:themeColor="text1"/>
          <w:spacing w:val="5"/>
          <w:sz w:val="24"/>
          <w:szCs w:val="24"/>
          <w:u w:val="none" w:color="auto"/>
          <w:lang w:val="en-US" w:eastAsia="zh-CN"/>
          <w14:textFill>
            <w14:solidFill>
              <w14:schemeClr w14:val="tx1"/>
            </w14:solidFill>
          </w14:textFill>
        </w:rPr>
        <w:t xml:space="preserve"> </w:t>
      </w:r>
      <w:r>
        <w:rPr>
          <w:color w:val="000000" w:themeColor="text1"/>
          <w:spacing w:val="5"/>
          <w:sz w:val="24"/>
          <w:szCs w:val="24"/>
          <w:u w:val="none" w:color="auto"/>
          <w14:textFill>
            <w14:solidFill>
              <w14:schemeClr w14:val="tx1"/>
            </w14:solidFill>
          </w14:textFill>
        </w:rPr>
        <w:t xml:space="preserve"> </w:t>
      </w:r>
      <w:r>
        <w:rPr>
          <w:color w:val="000000" w:themeColor="text1"/>
          <w:spacing w:val="-24"/>
          <w:sz w:val="24"/>
          <w:szCs w:val="24"/>
          <w:u w:val="none" w:color="auto"/>
          <w14:textFill>
            <w14:solidFill>
              <w14:schemeClr w14:val="tx1"/>
            </w14:solidFill>
          </w14:textFill>
        </w:rPr>
        <w:t xml:space="preserve"> </w:t>
      </w:r>
      <w:r>
        <w:rPr>
          <w:color w:val="000000" w:themeColor="text1"/>
          <w:spacing w:val="-9"/>
          <w:sz w:val="24"/>
          <w:szCs w:val="24"/>
          <w:u w:val="none" w:color="auto"/>
          <w14:textFill>
            <w14:solidFill>
              <w14:schemeClr w14:val="tx1"/>
            </w14:solidFill>
          </w14:textFill>
        </w:rPr>
        <w:t>日</w:t>
      </w:r>
    </w:p>
    <w:p w14:paraId="3AD6FF98">
      <w:pPr>
        <w:spacing w:line="264" w:lineRule="auto"/>
        <w:rPr>
          <w:rFonts w:ascii="Arial"/>
          <w:color w:val="000000" w:themeColor="text1"/>
          <w:sz w:val="24"/>
          <w:szCs w:val="24"/>
          <w:u w:val="none" w:color="auto"/>
          <w14:textFill>
            <w14:solidFill>
              <w14:schemeClr w14:val="tx1"/>
            </w14:solidFill>
          </w14:textFill>
        </w:rPr>
      </w:pPr>
    </w:p>
    <w:p w14:paraId="2AF86394">
      <w:pPr>
        <w:spacing w:line="264" w:lineRule="auto"/>
        <w:rPr>
          <w:rFonts w:ascii="Arial"/>
          <w:color w:val="000000" w:themeColor="text1"/>
          <w:sz w:val="24"/>
          <w:szCs w:val="24"/>
          <w:u w:val="none" w:color="auto"/>
          <w14:textFill>
            <w14:solidFill>
              <w14:schemeClr w14:val="tx1"/>
            </w14:solidFill>
          </w14:textFill>
        </w:rPr>
      </w:pPr>
    </w:p>
    <w:p w14:paraId="38B043BC">
      <w:pPr>
        <w:spacing w:line="264" w:lineRule="auto"/>
        <w:rPr>
          <w:rFonts w:ascii="Arial"/>
          <w:color w:val="000000" w:themeColor="text1"/>
          <w:sz w:val="24"/>
          <w:szCs w:val="24"/>
          <w:u w:val="none" w:color="auto"/>
          <w14:textFill>
            <w14:solidFill>
              <w14:schemeClr w14:val="tx1"/>
            </w14:solidFill>
          </w14:textFill>
        </w:rPr>
      </w:pPr>
    </w:p>
    <w:p w14:paraId="10885B85">
      <w:pPr>
        <w:pStyle w:val="6"/>
        <w:spacing w:before="110" w:line="190" w:lineRule="auto"/>
        <w:ind w:left="269"/>
        <w:outlineLvl w:val="3"/>
        <w:rPr>
          <w:color w:val="000000" w:themeColor="text1"/>
          <w:spacing w:val="-3"/>
          <w:sz w:val="24"/>
          <w:szCs w:val="24"/>
          <w:u w:val="none" w:color="auto"/>
          <w14:textFill>
            <w14:solidFill>
              <w14:schemeClr w14:val="tx1"/>
            </w14:solidFill>
          </w14:textFill>
        </w:rPr>
      </w:pPr>
      <w:r>
        <w:rPr>
          <w:color w:val="000000" w:themeColor="text1"/>
          <w:spacing w:val="-3"/>
          <w:sz w:val="24"/>
          <w:szCs w:val="24"/>
          <w:u w:val="none" w:color="auto"/>
          <w14:textFill>
            <w14:solidFill>
              <w14:schemeClr w14:val="tx1"/>
            </w14:solidFill>
          </w14:textFill>
        </w:rPr>
        <w:t>法定代表人身份证复印件（正反面）</w:t>
      </w:r>
    </w:p>
    <w:p w14:paraId="40CE6C96">
      <w:pPr>
        <w:pStyle w:val="6"/>
        <w:spacing w:before="110" w:line="190" w:lineRule="auto"/>
        <w:rPr>
          <w:color w:val="000000" w:themeColor="text1"/>
          <w:spacing w:val="-3"/>
          <w:u w:val="none" w:color="auto"/>
          <w14:textFill>
            <w14:solidFill>
              <w14:schemeClr w14:val="tx1"/>
            </w14:solidFill>
          </w14:textFill>
        </w:rPr>
      </w:pPr>
      <w:r>
        <w:rPr>
          <w:color w:val="000000" w:themeColor="text1"/>
          <w:u w:val="none" w:color="auto"/>
          <w14:textFill>
            <w14:solidFill>
              <w14:schemeClr w14:val="tx1"/>
            </w14:solidFill>
          </w14:textFill>
        </w:rPr>
        <w:drawing>
          <wp:anchor distT="0" distB="0" distL="114300" distR="114300" simplePos="0" relativeHeight="251662336" behindDoc="1" locked="0" layoutInCell="1" allowOverlap="1">
            <wp:simplePos x="0" y="0"/>
            <wp:positionH relativeFrom="column">
              <wp:posOffset>-147955</wp:posOffset>
            </wp:positionH>
            <wp:positionV relativeFrom="paragraph">
              <wp:posOffset>184785</wp:posOffset>
            </wp:positionV>
            <wp:extent cx="2833370" cy="1896745"/>
            <wp:effectExtent l="0" t="0" r="5080" b="8255"/>
            <wp:wrapNone/>
            <wp:docPr id="33" name="图片 5"/>
            <wp:cNvGraphicFramePr/>
            <a:graphic xmlns:a="http://schemas.openxmlformats.org/drawingml/2006/main">
              <a:graphicData uri="http://schemas.openxmlformats.org/drawingml/2006/picture">
                <pic:pic xmlns:pic="http://schemas.openxmlformats.org/drawingml/2006/picture">
                  <pic:nvPicPr>
                    <pic:cNvPr id="33" name="图片 5"/>
                    <pic:cNvPicPr/>
                  </pic:nvPicPr>
                  <pic:blipFill>
                    <a:blip r:embed="rId11"/>
                    <a:stretch>
                      <a:fillRect/>
                    </a:stretch>
                  </pic:blipFill>
                  <pic:spPr>
                    <a:xfrm>
                      <a:off x="0" y="0"/>
                      <a:ext cx="2833370" cy="1896745"/>
                    </a:xfrm>
                    <a:prstGeom prst="rect">
                      <a:avLst/>
                    </a:prstGeom>
                    <a:noFill/>
                    <a:ln>
                      <a:noFill/>
                    </a:ln>
                  </pic:spPr>
                </pic:pic>
              </a:graphicData>
            </a:graphic>
          </wp:anchor>
        </w:drawing>
      </w:r>
      <w:r>
        <w:rPr>
          <w:color w:val="000000" w:themeColor="text1"/>
          <w:u w:val="none" w:color="auto"/>
          <w14:textFill>
            <w14:solidFill>
              <w14:schemeClr w14:val="tx1"/>
            </w14:solidFill>
          </w14:textFill>
        </w:rPr>
        <w:drawing>
          <wp:anchor distT="0" distB="0" distL="114300" distR="114300" simplePos="0" relativeHeight="251663360" behindDoc="1" locked="0" layoutInCell="1" allowOverlap="1">
            <wp:simplePos x="0" y="0"/>
            <wp:positionH relativeFrom="column">
              <wp:posOffset>2907665</wp:posOffset>
            </wp:positionH>
            <wp:positionV relativeFrom="paragraph">
              <wp:posOffset>189865</wp:posOffset>
            </wp:positionV>
            <wp:extent cx="2833370" cy="1896745"/>
            <wp:effectExtent l="0" t="0" r="5080" b="8255"/>
            <wp:wrapNone/>
            <wp:docPr id="32" name="图片 4"/>
            <wp:cNvGraphicFramePr/>
            <a:graphic xmlns:a="http://schemas.openxmlformats.org/drawingml/2006/main">
              <a:graphicData uri="http://schemas.openxmlformats.org/drawingml/2006/picture">
                <pic:pic xmlns:pic="http://schemas.openxmlformats.org/drawingml/2006/picture">
                  <pic:nvPicPr>
                    <pic:cNvPr id="32" name="图片 4"/>
                    <pic:cNvPicPr/>
                  </pic:nvPicPr>
                  <pic:blipFill>
                    <a:blip r:embed="rId11"/>
                    <a:stretch>
                      <a:fillRect/>
                    </a:stretch>
                  </pic:blipFill>
                  <pic:spPr>
                    <a:xfrm>
                      <a:off x="0" y="0"/>
                      <a:ext cx="2833370" cy="1896745"/>
                    </a:xfrm>
                    <a:prstGeom prst="rect">
                      <a:avLst/>
                    </a:prstGeom>
                    <a:noFill/>
                    <a:ln>
                      <a:noFill/>
                    </a:ln>
                  </pic:spPr>
                </pic:pic>
              </a:graphicData>
            </a:graphic>
          </wp:anchor>
        </w:drawing>
      </w:r>
    </w:p>
    <w:p w14:paraId="0ABE0C0C">
      <w:pPr>
        <w:spacing w:before="109" w:line="3133" w:lineRule="exact"/>
        <w:rPr>
          <w:color w:val="000000" w:themeColor="text1"/>
          <w:u w:val="none" w:color="auto"/>
          <w14:textFill>
            <w14:solidFill>
              <w14:schemeClr w14:val="tx1"/>
            </w14:solidFill>
          </w14:textFill>
        </w:rPr>
      </w:pPr>
      <w:r>
        <w:rPr>
          <w:rFonts w:hint="eastAsia" w:ascii="宋体" w:hAnsi="宋体" w:cs="宋体"/>
          <w:b/>
          <w:bCs/>
          <w:color w:val="000000" w:themeColor="text1"/>
          <w:szCs w:val="21"/>
          <w:highlight w:val="none"/>
          <w:u w:val="none" w:color="auto"/>
          <w:lang w:val="en-US" w:eastAsia="zh-CN"/>
          <w14:textFill>
            <w14:solidFill>
              <w14:schemeClr w14:val="tx1"/>
            </w14:solidFill>
          </w14:textFill>
        </w:rPr>
        <w:t xml:space="preserve">  </w:t>
      </w:r>
    </w:p>
    <w:p w14:paraId="2FA400D9">
      <w:pPr>
        <w:spacing w:line="3133" w:lineRule="exact"/>
        <w:rPr>
          <w:color w:val="000000" w:themeColor="text1"/>
          <w:u w:val="none" w:color="auto"/>
          <w14:textFill>
            <w14:solidFill>
              <w14:schemeClr w14:val="tx1"/>
            </w14:solidFill>
          </w14:textFill>
        </w:rPr>
        <w:sectPr>
          <w:headerReference r:id="rId3" w:type="default"/>
          <w:footerReference r:id="rId4" w:type="default"/>
          <w:pgSz w:w="11907" w:h="16840"/>
          <w:pgMar w:top="838" w:right="881" w:bottom="1271" w:left="1786" w:header="0" w:footer="1108" w:gutter="0"/>
          <w:pgNumType w:fmt="decimal" w:start="1"/>
          <w:cols w:space="720" w:num="1"/>
        </w:sectPr>
      </w:pPr>
    </w:p>
    <w:p w14:paraId="3787CFD0">
      <w:pPr>
        <w:pStyle w:val="6"/>
        <w:spacing w:before="170" w:line="194" w:lineRule="auto"/>
        <w:ind w:left="2948" w:firstLine="502" w:firstLineChars="200"/>
        <w:outlineLvl w:val="2"/>
        <w:rPr>
          <w:color w:val="000000" w:themeColor="text1"/>
          <w:sz w:val="24"/>
          <w:szCs w:val="24"/>
          <w:u w:val="none" w:color="auto"/>
          <w14:textFill>
            <w14:solidFill>
              <w14:schemeClr w14:val="tx1"/>
            </w14:solidFill>
          </w14:textFill>
        </w:rPr>
      </w:pPr>
      <w:r>
        <w:rPr>
          <w:b/>
          <w:bCs/>
          <w:color w:val="000000" w:themeColor="text1"/>
          <w:spacing w:val="5"/>
          <w:sz w:val="24"/>
          <w:szCs w:val="24"/>
          <w:u w:val="none" w:color="auto"/>
          <w14:textFill>
            <w14:solidFill>
              <w14:schemeClr w14:val="tx1"/>
            </w14:solidFill>
          </w14:textFill>
        </w:rPr>
        <w:t>（二）法定代表人授权书</w:t>
      </w:r>
    </w:p>
    <w:p w14:paraId="6475AAD4">
      <w:pPr>
        <w:spacing w:line="249" w:lineRule="auto"/>
        <w:rPr>
          <w:rFonts w:ascii="Arial"/>
          <w:color w:val="000000" w:themeColor="text1"/>
          <w:sz w:val="21"/>
          <w:u w:val="none" w:color="auto"/>
          <w14:textFill>
            <w14:solidFill>
              <w14:schemeClr w14:val="tx1"/>
            </w14:solidFill>
          </w14:textFill>
        </w:rPr>
      </w:pPr>
    </w:p>
    <w:p w14:paraId="52341417">
      <w:pPr>
        <w:spacing w:line="249" w:lineRule="auto"/>
        <w:rPr>
          <w:rFonts w:ascii="Arial"/>
          <w:color w:val="000000" w:themeColor="text1"/>
          <w:sz w:val="21"/>
          <w:u w:val="none" w:color="auto"/>
          <w14:textFill>
            <w14:solidFill>
              <w14:schemeClr w14:val="tx1"/>
            </w14:solidFill>
          </w14:textFill>
        </w:rPr>
      </w:pPr>
    </w:p>
    <w:p w14:paraId="21411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u w:val="none" w:color="auto"/>
          <w14:textFill>
            <w14:solidFill>
              <w14:schemeClr w14:val="tx1"/>
            </w14:solidFill>
          </w14:textFill>
        </w:rPr>
      </w:pPr>
      <w:r>
        <w:rPr>
          <w:rFonts w:hint="eastAsia" w:ascii="宋体" w:hAnsi="宋体" w:eastAsia="宋体" w:cs="宋体"/>
          <w:color w:val="000000" w:themeColor="text1"/>
          <w:sz w:val="24"/>
          <w:szCs w:val="24"/>
          <w:u w:val="none" w:color="auto"/>
          <w:lang w:val="en-US" w:eastAsia="zh-CN"/>
          <w14:textFill>
            <w14:solidFill>
              <w14:schemeClr w14:val="tx1"/>
            </w14:solidFill>
          </w14:textFill>
        </w:rPr>
        <w:t>中山大学附属第六医院粤西医院/信宜市人民医院</w:t>
      </w:r>
      <w:r>
        <w:rPr>
          <w:rFonts w:hint="eastAsia" w:ascii="宋体" w:hAnsi="宋体" w:eastAsia="宋体" w:cs="宋体"/>
          <w:color w:val="000000" w:themeColor="text1"/>
          <w:sz w:val="24"/>
          <w:szCs w:val="24"/>
          <w:u w:val="none" w:color="auto"/>
          <w14:textFill>
            <w14:solidFill>
              <w14:schemeClr w14:val="tx1"/>
            </w14:solidFill>
          </w14:textFill>
        </w:rPr>
        <w:t>：</w:t>
      </w:r>
    </w:p>
    <w:p w14:paraId="7F6041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u w:val="none" w:color="auto"/>
          <w14:textFill>
            <w14:solidFill>
              <w14:schemeClr w14:val="tx1"/>
            </w14:solidFill>
          </w14:textFill>
        </w:rPr>
      </w:pPr>
      <w:r>
        <w:rPr>
          <w:rFonts w:hint="eastAsia" w:ascii="宋体" w:hAnsi="宋体" w:eastAsia="宋体" w:cs="宋体"/>
          <w:color w:val="000000" w:themeColor="text1"/>
          <w:sz w:val="24"/>
          <w:szCs w:val="24"/>
          <w:u w:val="none" w:color="auto"/>
          <w14:textFill>
            <w14:solidFill>
              <w14:schemeClr w14:val="tx1"/>
            </w14:solidFill>
          </w14:textFill>
        </w:rPr>
        <w:t>本授权声明：XXX（单位名称）,XXX（法定代表人姓名、职务）授权XXX                   （被授权人姓名、职务）为我方参加XXX项目（</w:t>
      </w:r>
      <w:r>
        <w:rPr>
          <w:rFonts w:hint="eastAsia" w:ascii="宋体" w:hAnsi="宋体" w:eastAsia="宋体" w:cs="宋体"/>
          <w:color w:val="000000" w:themeColor="text1"/>
          <w:sz w:val="24"/>
          <w:szCs w:val="24"/>
          <w:u w:val="none" w:color="auto"/>
          <w:lang w:eastAsia="zh-CN"/>
          <w14:textFill>
            <w14:solidFill>
              <w14:schemeClr w14:val="tx1"/>
            </w14:solidFill>
          </w14:textFill>
        </w:rPr>
        <w:t>项目</w:t>
      </w:r>
      <w:r>
        <w:rPr>
          <w:rFonts w:hint="eastAsia" w:ascii="宋体" w:hAnsi="宋体" w:eastAsia="宋体" w:cs="宋体"/>
          <w:color w:val="000000" w:themeColor="text1"/>
          <w:sz w:val="24"/>
          <w:szCs w:val="24"/>
          <w:u w:val="none" w:color="auto"/>
          <w14:textFill>
            <w14:solidFill>
              <w14:schemeClr w14:val="tx1"/>
            </w14:solidFill>
          </w14:textFill>
        </w:rPr>
        <w:t>编号：XXX）</w:t>
      </w:r>
      <w:r>
        <w:rPr>
          <w:rFonts w:hint="eastAsia" w:ascii="宋体" w:hAnsi="宋体" w:eastAsia="宋体" w:cs="宋体"/>
          <w:color w:val="000000" w:themeColor="text1"/>
          <w:sz w:val="24"/>
          <w:szCs w:val="24"/>
          <w:u w:val="none" w:color="auto"/>
          <w:lang w:eastAsia="zh-CN"/>
          <w14:textFill>
            <w14:solidFill>
              <w14:schemeClr w14:val="tx1"/>
            </w14:solidFill>
          </w14:textFill>
        </w:rPr>
        <w:t>遴选</w:t>
      </w:r>
      <w:r>
        <w:rPr>
          <w:rFonts w:hint="eastAsia" w:ascii="宋体" w:hAnsi="宋体" w:eastAsia="宋体" w:cs="宋体"/>
          <w:color w:val="000000" w:themeColor="text1"/>
          <w:sz w:val="24"/>
          <w:szCs w:val="24"/>
          <w:u w:val="none" w:color="auto"/>
          <w14:textFill>
            <w14:solidFill>
              <w14:schemeClr w14:val="tx1"/>
            </w14:solidFill>
          </w14:textFill>
        </w:rPr>
        <w:t>采购活动的合法代表，以我方名义全权处理该项目有关</w:t>
      </w:r>
      <w:r>
        <w:rPr>
          <w:rFonts w:hint="eastAsia" w:ascii="宋体" w:hAnsi="宋体" w:eastAsia="宋体" w:cs="宋体"/>
          <w:color w:val="000000" w:themeColor="text1"/>
          <w:sz w:val="24"/>
          <w:szCs w:val="24"/>
          <w:u w:val="none" w:color="auto"/>
          <w:lang w:eastAsia="zh-CN"/>
          <w14:textFill>
            <w14:solidFill>
              <w14:schemeClr w14:val="tx1"/>
            </w14:solidFill>
          </w14:textFill>
        </w:rPr>
        <w:t>遴选</w:t>
      </w:r>
      <w:r>
        <w:rPr>
          <w:rFonts w:hint="eastAsia" w:ascii="宋体" w:hAnsi="宋体" w:eastAsia="宋体" w:cs="宋体"/>
          <w:color w:val="000000" w:themeColor="text1"/>
          <w:sz w:val="24"/>
          <w:szCs w:val="24"/>
          <w:u w:val="none" w:color="auto"/>
          <w14:textFill>
            <w14:solidFill>
              <w14:schemeClr w14:val="tx1"/>
            </w14:solidFill>
          </w14:textFill>
        </w:rPr>
        <w:t>、签订合同以及执行合同等一切事宜。</w:t>
      </w:r>
    </w:p>
    <w:p w14:paraId="47FA2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u w:val="none" w:color="auto"/>
          <w14:textFill>
            <w14:solidFill>
              <w14:schemeClr w14:val="tx1"/>
            </w14:solidFill>
          </w14:textFill>
        </w:rPr>
      </w:pPr>
      <w:r>
        <w:rPr>
          <w:rFonts w:hint="eastAsia" w:ascii="宋体" w:hAnsi="宋体" w:eastAsia="宋体" w:cs="宋体"/>
          <w:color w:val="000000" w:themeColor="text1"/>
          <w:sz w:val="24"/>
          <w:szCs w:val="24"/>
          <w:u w:val="none" w:color="auto"/>
          <w14:textFill>
            <w14:solidFill>
              <w14:schemeClr w14:val="tx1"/>
            </w14:solidFill>
          </w14:textFill>
        </w:rPr>
        <w:t>特此声明。</w:t>
      </w:r>
    </w:p>
    <w:p w14:paraId="4006880E">
      <w:pPr>
        <w:spacing w:line="270" w:lineRule="auto"/>
        <w:rPr>
          <w:rFonts w:ascii="Arial"/>
          <w:color w:val="000000" w:themeColor="text1"/>
          <w:sz w:val="24"/>
          <w:szCs w:val="24"/>
          <w:u w:val="none" w:color="auto"/>
          <w14:textFill>
            <w14:solidFill>
              <w14:schemeClr w14:val="tx1"/>
            </w14:solidFill>
          </w14:textFill>
        </w:rPr>
      </w:pPr>
    </w:p>
    <w:p w14:paraId="4391CC16">
      <w:pPr>
        <w:pStyle w:val="6"/>
        <w:spacing w:before="109" w:line="183" w:lineRule="auto"/>
        <w:ind w:left="688" w:leftChars="200" w:hanging="268" w:hangingChars="113"/>
        <w:rPr>
          <w:color w:val="000000" w:themeColor="text1"/>
          <w:sz w:val="24"/>
          <w:szCs w:val="24"/>
          <w:u w:val="none" w:color="auto"/>
          <w14:textFill>
            <w14:solidFill>
              <w14:schemeClr w14:val="tx1"/>
            </w14:solidFill>
          </w14:textFill>
        </w:rPr>
      </w:pPr>
      <w:r>
        <w:rPr>
          <w:color w:val="000000" w:themeColor="text1"/>
          <w:spacing w:val="-1"/>
          <w:sz w:val="24"/>
          <w:szCs w:val="24"/>
          <w:u w:val="none" w:color="auto"/>
          <w14:textFill>
            <w14:solidFill>
              <w14:schemeClr w14:val="tx1"/>
            </w14:solidFill>
          </w14:textFill>
        </w:rPr>
        <w:t xml:space="preserve">本授权书于 </w:t>
      </w:r>
      <w:r>
        <w:rPr>
          <w:rFonts w:hint="eastAsia"/>
          <w:color w:val="000000" w:themeColor="text1"/>
          <w:spacing w:val="-1"/>
          <w:sz w:val="24"/>
          <w:szCs w:val="24"/>
          <w:u w:val="none" w:color="auto"/>
          <w:lang w:val="en-US" w:eastAsia="zh-CN"/>
          <w14:textFill>
            <w14:solidFill>
              <w14:schemeClr w14:val="tx1"/>
            </w14:solidFill>
          </w14:textFill>
        </w:rPr>
        <w:t xml:space="preserve">    </w:t>
      </w:r>
      <w:r>
        <w:rPr>
          <w:color w:val="000000" w:themeColor="text1"/>
          <w:spacing w:val="-1"/>
          <w:sz w:val="24"/>
          <w:szCs w:val="24"/>
          <w:u w:val="none" w:color="auto"/>
          <w14:textFill>
            <w14:solidFill>
              <w14:schemeClr w14:val="tx1"/>
            </w14:solidFill>
          </w14:textFill>
        </w:rPr>
        <w:t xml:space="preserve"> </w:t>
      </w:r>
      <w:r>
        <w:rPr>
          <w:color w:val="000000" w:themeColor="text1"/>
          <w:spacing w:val="-69"/>
          <w:sz w:val="24"/>
          <w:szCs w:val="24"/>
          <w:u w:val="none" w:color="auto"/>
          <w14:textFill>
            <w14:solidFill>
              <w14:schemeClr w14:val="tx1"/>
            </w14:solidFill>
          </w14:textFill>
        </w:rPr>
        <w:t xml:space="preserve"> </w:t>
      </w:r>
      <w:r>
        <w:rPr>
          <w:color w:val="000000" w:themeColor="text1"/>
          <w:spacing w:val="-1"/>
          <w:sz w:val="24"/>
          <w:szCs w:val="24"/>
          <w:u w:val="none" w:color="auto"/>
          <w14:textFill>
            <w14:solidFill>
              <w14:schemeClr w14:val="tx1"/>
            </w14:solidFill>
          </w14:textFill>
        </w:rPr>
        <w:t xml:space="preserve">年 </w:t>
      </w:r>
      <w:r>
        <w:rPr>
          <w:rFonts w:hint="eastAsia"/>
          <w:color w:val="000000" w:themeColor="text1"/>
          <w:spacing w:val="-1"/>
          <w:sz w:val="24"/>
          <w:szCs w:val="24"/>
          <w:u w:val="none" w:color="auto"/>
          <w:lang w:val="en-US" w:eastAsia="zh-CN"/>
          <w14:textFill>
            <w14:solidFill>
              <w14:schemeClr w14:val="tx1"/>
            </w14:solidFill>
          </w14:textFill>
        </w:rPr>
        <w:t xml:space="preserve">  </w:t>
      </w:r>
      <w:r>
        <w:rPr>
          <w:color w:val="000000" w:themeColor="text1"/>
          <w:spacing w:val="-1"/>
          <w:sz w:val="24"/>
          <w:szCs w:val="24"/>
          <w:u w:val="none" w:color="auto"/>
          <w14:textFill>
            <w14:solidFill>
              <w14:schemeClr w14:val="tx1"/>
            </w14:solidFill>
          </w14:textFill>
        </w:rPr>
        <w:t xml:space="preserve"> </w:t>
      </w:r>
      <w:r>
        <w:rPr>
          <w:color w:val="000000" w:themeColor="text1"/>
          <w:spacing w:val="-64"/>
          <w:sz w:val="24"/>
          <w:szCs w:val="24"/>
          <w:u w:val="none" w:color="auto"/>
          <w14:textFill>
            <w14:solidFill>
              <w14:schemeClr w14:val="tx1"/>
            </w14:solidFill>
          </w14:textFill>
        </w:rPr>
        <w:t xml:space="preserve"> </w:t>
      </w:r>
      <w:r>
        <w:rPr>
          <w:color w:val="000000" w:themeColor="text1"/>
          <w:spacing w:val="-1"/>
          <w:sz w:val="24"/>
          <w:szCs w:val="24"/>
          <w:u w:val="none" w:color="auto"/>
          <w14:textFill>
            <w14:solidFill>
              <w14:schemeClr w14:val="tx1"/>
            </w14:solidFill>
          </w14:textFill>
        </w:rPr>
        <w:t>月</w:t>
      </w:r>
      <w:r>
        <w:rPr>
          <w:color w:val="000000" w:themeColor="text1"/>
          <w:spacing w:val="-2"/>
          <w:sz w:val="24"/>
          <w:szCs w:val="24"/>
          <w:u w:val="none" w:color="auto"/>
          <w14:textFill>
            <w14:solidFill>
              <w14:schemeClr w14:val="tx1"/>
            </w14:solidFill>
          </w14:textFill>
        </w:rPr>
        <w:t xml:space="preserve"> </w:t>
      </w:r>
      <w:r>
        <w:rPr>
          <w:rFonts w:hint="eastAsia"/>
          <w:color w:val="000000" w:themeColor="text1"/>
          <w:spacing w:val="-2"/>
          <w:sz w:val="24"/>
          <w:szCs w:val="24"/>
          <w:u w:val="none" w:color="auto"/>
          <w:lang w:val="en-US" w:eastAsia="zh-CN"/>
          <w14:textFill>
            <w14:solidFill>
              <w14:schemeClr w14:val="tx1"/>
            </w14:solidFill>
          </w14:textFill>
        </w:rPr>
        <w:t xml:space="preserve">    </w:t>
      </w:r>
      <w:r>
        <w:rPr>
          <w:color w:val="000000" w:themeColor="text1"/>
          <w:spacing w:val="-2"/>
          <w:sz w:val="24"/>
          <w:szCs w:val="24"/>
          <w:u w:val="none" w:color="auto"/>
          <w14:textFill>
            <w14:solidFill>
              <w14:schemeClr w14:val="tx1"/>
            </w14:solidFill>
          </w14:textFill>
        </w:rPr>
        <w:t>日签字或盖章生效，特此声明。</w:t>
      </w:r>
    </w:p>
    <w:p w14:paraId="4636A2F3">
      <w:pPr>
        <w:spacing w:line="278" w:lineRule="auto"/>
        <w:ind w:left="691" w:leftChars="200" w:hanging="271" w:hangingChars="113"/>
        <w:rPr>
          <w:rFonts w:ascii="Arial"/>
          <w:color w:val="000000" w:themeColor="text1"/>
          <w:sz w:val="24"/>
          <w:szCs w:val="24"/>
          <w:u w:val="none" w:color="auto"/>
          <w14:textFill>
            <w14:solidFill>
              <w14:schemeClr w14:val="tx1"/>
            </w14:solidFill>
          </w14:textFill>
        </w:rPr>
      </w:pPr>
    </w:p>
    <w:p w14:paraId="4E0C9C52">
      <w:pPr>
        <w:pStyle w:val="6"/>
        <w:spacing w:before="110" w:line="190" w:lineRule="auto"/>
        <w:ind w:left="695" w:leftChars="200" w:hanging="275" w:hangingChars="113"/>
        <w:rPr>
          <w:color w:val="000000" w:themeColor="text1"/>
          <w:sz w:val="24"/>
          <w:szCs w:val="24"/>
          <w:u w:val="none" w:color="auto"/>
          <w14:textFill>
            <w14:solidFill>
              <w14:schemeClr w14:val="tx1"/>
            </w14:solidFill>
          </w14:textFill>
        </w:rPr>
      </w:pPr>
      <w:r>
        <w:rPr>
          <w:color w:val="000000" w:themeColor="text1"/>
          <w:spacing w:val="2"/>
          <w:sz w:val="24"/>
          <w:szCs w:val="24"/>
          <w:u w:val="none" w:color="auto"/>
          <w14:textFill>
            <w14:solidFill>
              <w14:schemeClr w14:val="tx1"/>
            </w14:solidFill>
          </w14:textFill>
        </w:rPr>
        <w:t>法定代表人</w:t>
      </w:r>
      <w:r>
        <w:rPr>
          <w:color w:val="000000" w:themeColor="text1"/>
          <w:spacing w:val="-17"/>
          <w:sz w:val="24"/>
          <w:szCs w:val="24"/>
          <w:u w:val="none" w:color="auto"/>
          <w14:textFill>
            <w14:solidFill>
              <w14:schemeClr w14:val="tx1"/>
            </w14:solidFill>
          </w14:textFill>
        </w:rPr>
        <w:t>：</w:t>
      </w:r>
      <w:r>
        <w:rPr>
          <w:color w:val="000000" w:themeColor="text1"/>
          <w:spacing w:val="1"/>
          <w:sz w:val="24"/>
          <w:szCs w:val="24"/>
          <w:u w:val="none" w:color="auto"/>
          <w14:textFill>
            <w14:solidFill>
              <w14:schemeClr w14:val="tx1"/>
            </w14:solidFill>
          </w14:textFill>
        </w:rPr>
        <w:t xml:space="preserve">                            </w:t>
      </w:r>
      <w:r>
        <w:rPr>
          <w:color w:val="000000" w:themeColor="text1"/>
          <w:spacing w:val="-17"/>
          <w:sz w:val="24"/>
          <w:szCs w:val="24"/>
          <w:u w:val="none" w:color="auto"/>
          <w14:textFill>
            <w14:solidFill>
              <w14:schemeClr w14:val="tx1"/>
            </w14:solidFill>
          </w14:textFill>
        </w:rPr>
        <w:t>（</w:t>
      </w:r>
      <w:r>
        <w:rPr>
          <w:color w:val="000000" w:themeColor="text1"/>
          <w:spacing w:val="2"/>
          <w:sz w:val="24"/>
          <w:szCs w:val="24"/>
          <w:u w:val="none" w:color="auto"/>
          <w14:textFill>
            <w14:solidFill>
              <w14:schemeClr w14:val="tx1"/>
            </w14:solidFill>
          </w14:textFill>
        </w:rPr>
        <w:t>签字或盖章）</w:t>
      </w:r>
    </w:p>
    <w:p w14:paraId="342C8A6B">
      <w:pPr>
        <w:spacing w:line="271" w:lineRule="auto"/>
        <w:ind w:left="691" w:leftChars="200" w:hanging="271" w:hangingChars="113"/>
        <w:rPr>
          <w:rFonts w:ascii="Arial"/>
          <w:color w:val="000000" w:themeColor="text1"/>
          <w:sz w:val="24"/>
          <w:szCs w:val="24"/>
          <w:u w:val="none" w:color="auto"/>
          <w14:textFill>
            <w14:solidFill>
              <w14:schemeClr w14:val="tx1"/>
            </w14:solidFill>
          </w14:textFill>
        </w:rPr>
      </w:pPr>
    </w:p>
    <w:p w14:paraId="713D80E7">
      <w:pPr>
        <w:pStyle w:val="6"/>
        <w:spacing w:before="110" w:line="190" w:lineRule="auto"/>
        <w:ind w:left="695" w:leftChars="200" w:hanging="275" w:hangingChars="113"/>
        <w:rPr>
          <w:color w:val="000000" w:themeColor="text1"/>
          <w:sz w:val="24"/>
          <w:szCs w:val="24"/>
          <w:u w:val="none" w:color="auto"/>
          <w14:textFill>
            <w14:solidFill>
              <w14:schemeClr w14:val="tx1"/>
            </w14:solidFill>
          </w14:textFill>
        </w:rPr>
      </w:pPr>
      <w:r>
        <w:rPr>
          <w:color w:val="000000" w:themeColor="text1"/>
          <w:spacing w:val="2"/>
          <w:sz w:val="24"/>
          <w:szCs w:val="24"/>
          <w:u w:val="none" w:color="auto"/>
          <w14:textFill>
            <w14:solidFill>
              <w14:schemeClr w14:val="tx1"/>
            </w14:solidFill>
          </w14:textFill>
        </w:rPr>
        <w:t>被授权人</w:t>
      </w:r>
      <w:r>
        <w:rPr>
          <w:color w:val="000000" w:themeColor="text1"/>
          <w:spacing w:val="-16"/>
          <w:sz w:val="24"/>
          <w:szCs w:val="24"/>
          <w:u w:val="none" w:color="auto"/>
          <w14:textFill>
            <w14:solidFill>
              <w14:schemeClr w14:val="tx1"/>
            </w14:solidFill>
          </w14:textFill>
        </w:rPr>
        <w:t>：</w:t>
      </w:r>
      <w:r>
        <w:rPr>
          <w:color w:val="000000" w:themeColor="text1"/>
          <w:spacing w:val="1"/>
          <w:sz w:val="24"/>
          <w:szCs w:val="24"/>
          <w:u w:val="none" w:color="auto"/>
          <w14:textFill>
            <w14:solidFill>
              <w14:schemeClr w14:val="tx1"/>
            </w14:solidFill>
          </w14:textFill>
        </w:rPr>
        <w:t xml:space="preserve">                               </w:t>
      </w:r>
      <w:r>
        <w:rPr>
          <w:color w:val="000000" w:themeColor="text1"/>
          <w:spacing w:val="-16"/>
          <w:sz w:val="24"/>
          <w:szCs w:val="24"/>
          <w:u w:val="none" w:color="auto"/>
          <w14:textFill>
            <w14:solidFill>
              <w14:schemeClr w14:val="tx1"/>
            </w14:solidFill>
          </w14:textFill>
        </w:rPr>
        <w:t>（</w:t>
      </w:r>
      <w:r>
        <w:rPr>
          <w:color w:val="000000" w:themeColor="text1"/>
          <w:spacing w:val="2"/>
          <w:sz w:val="24"/>
          <w:szCs w:val="24"/>
          <w:u w:val="none" w:color="auto"/>
          <w14:textFill>
            <w14:solidFill>
              <w14:schemeClr w14:val="tx1"/>
            </w14:solidFill>
          </w14:textFill>
        </w:rPr>
        <w:t>签字或盖章）</w:t>
      </w:r>
    </w:p>
    <w:p w14:paraId="0A208767">
      <w:pPr>
        <w:spacing w:line="270" w:lineRule="auto"/>
        <w:ind w:left="691" w:leftChars="200" w:hanging="271" w:hangingChars="113"/>
        <w:rPr>
          <w:rFonts w:ascii="Arial"/>
          <w:color w:val="000000" w:themeColor="text1"/>
          <w:sz w:val="24"/>
          <w:szCs w:val="24"/>
          <w:u w:val="none" w:color="auto"/>
          <w14:textFill>
            <w14:solidFill>
              <w14:schemeClr w14:val="tx1"/>
            </w14:solidFill>
          </w14:textFill>
        </w:rPr>
      </w:pPr>
    </w:p>
    <w:p w14:paraId="26492A34">
      <w:pPr>
        <w:pStyle w:val="6"/>
        <w:spacing w:before="109" w:line="190" w:lineRule="auto"/>
        <w:ind w:left="686" w:leftChars="200" w:hanging="266" w:hangingChars="113"/>
        <w:rPr>
          <w:rFonts w:ascii="Arial"/>
          <w:color w:val="000000" w:themeColor="text1"/>
          <w:sz w:val="24"/>
          <w:szCs w:val="24"/>
          <w:u w:val="none" w:color="auto"/>
          <w14:textFill>
            <w14:solidFill>
              <w14:schemeClr w14:val="tx1"/>
            </w14:solidFill>
          </w14:textFill>
        </w:rPr>
      </w:pPr>
      <w:r>
        <w:rPr>
          <w:rFonts w:hint="eastAsia"/>
          <w:color w:val="000000" w:themeColor="text1"/>
          <w:spacing w:val="-2"/>
          <w:sz w:val="24"/>
          <w:szCs w:val="24"/>
          <w:u w:val="none" w:color="auto"/>
          <w:lang w:val="en-US" w:eastAsia="zh-CN"/>
          <w14:textFill>
            <w14:solidFill>
              <w14:schemeClr w14:val="tx1"/>
            </w14:solidFill>
          </w14:textFill>
        </w:rPr>
        <w:t>合作</w:t>
      </w:r>
      <w:r>
        <w:rPr>
          <w:rFonts w:hint="eastAsia"/>
          <w:color w:val="000000" w:themeColor="text1"/>
          <w:spacing w:val="-2"/>
          <w:sz w:val="24"/>
          <w:szCs w:val="24"/>
          <w:u w:val="none" w:color="auto"/>
          <w:lang w:eastAsia="zh-CN"/>
          <w14:textFill>
            <w14:solidFill>
              <w14:schemeClr w14:val="tx1"/>
            </w14:solidFill>
          </w14:textFill>
        </w:rPr>
        <w:t>方</w:t>
      </w:r>
      <w:r>
        <w:rPr>
          <w:color w:val="000000" w:themeColor="text1"/>
          <w:spacing w:val="-2"/>
          <w:sz w:val="24"/>
          <w:szCs w:val="24"/>
          <w:u w:val="none" w:color="auto"/>
          <w14:textFill>
            <w14:solidFill>
              <w14:schemeClr w14:val="tx1"/>
            </w14:solidFill>
          </w14:textFill>
        </w:rPr>
        <w:t>名称（公章</w:t>
      </w:r>
      <w:r>
        <w:rPr>
          <w:color w:val="000000" w:themeColor="text1"/>
          <w:spacing w:val="-4"/>
          <w:sz w:val="24"/>
          <w:szCs w:val="24"/>
          <w:u w:val="none" w:color="auto"/>
          <w14:textFill>
            <w14:solidFill>
              <w14:schemeClr w14:val="tx1"/>
            </w14:solidFill>
          </w14:textFill>
        </w:rPr>
        <w:t>）：</w:t>
      </w:r>
      <w:r>
        <w:rPr>
          <w:color w:val="000000" w:themeColor="text1"/>
          <w:spacing w:val="50"/>
          <w:sz w:val="24"/>
          <w:szCs w:val="24"/>
          <w:u w:val="none" w:color="auto"/>
          <w14:textFill>
            <w14:solidFill>
              <w14:schemeClr w14:val="tx1"/>
            </w14:solidFill>
          </w14:textFill>
        </w:rPr>
        <w:t xml:space="preserve"> </w:t>
      </w:r>
      <w:r>
        <w:rPr>
          <w:color w:val="000000" w:themeColor="text1"/>
          <w:sz w:val="24"/>
          <w:szCs w:val="24"/>
          <w:u w:val="none" w:color="auto"/>
          <w14:textFill>
            <w14:solidFill>
              <w14:schemeClr w14:val="tx1"/>
            </w14:solidFill>
          </w14:textFill>
        </w:rPr>
        <w:t xml:space="preserve"> </w:t>
      </w:r>
      <w:r>
        <w:rPr>
          <w:rFonts w:hint="eastAsia"/>
          <w:color w:val="000000" w:themeColor="text1"/>
          <w:sz w:val="24"/>
          <w:szCs w:val="24"/>
          <w:u w:val="none" w:color="auto"/>
          <w:lang w:val="en-US" w:eastAsia="zh-CN"/>
          <w14:textFill>
            <w14:solidFill>
              <w14:schemeClr w14:val="tx1"/>
            </w14:solidFill>
          </w14:textFill>
        </w:rPr>
        <w:t xml:space="preserve">                </w:t>
      </w:r>
      <w:r>
        <w:rPr>
          <w:color w:val="000000" w:themeColor="text1"/>
          <w:sz w:val="24"/>
          <w:szCs w:val="24"/>
          <w:u w:val="none" w:color="auto"/>
          <w14:textFill>
            <w14:solidFill>
              <w14:schemeClr w14:val="tx1"/>
            </w14:solidFill>
          </w14:textFill>
        </w:rPr>
        <w:t xml:space="preserve">   </w:t>
      </w:r>
    </w:p>
    <w:p w14:paraId="3A58496E">
      <w:pPr>
        <w:pStyle w:val="6"/>
        <w:spacing w:before="110" w:line="190" w:lineRule="auto"/>
        <w:ind w:left="684" w:leftChars="200" w:hanging="264" w:hangingChars="113"/>
        <w:rPr>
          <w:rFonts w:hint="default" w:eastAsia="宋体"/>
          <w:color w:val="000000" w:themeColor="text1"/>
          <w:spacing w:val="-3"/>
          <w:sz w:val="24"/>
          <w:szCs w:val="24"/>
          <w:u w:val="none" w:color="auto"/>
          <w:lang w:val="en-US" w:eastAsia="zh-CN"/>
          <w14:textFill>
            <w14:solidFill>
              <w14:schemeClr w14:val="tx1"/>
            </w14:solidFill>
          </w14:textFill>
        </w:rPr>
      </w:pPr>
      <w:r>
        <w:rPr>
          <w:rFonts w:hint="eastAsia"/>
          <w:color w:val="000000" w:themeColor="text1"/>
          <w:spacing w:val="-3"/>
          <w:sz w:val="24"/>
          <w:szCs w:val="24"/>
          <w:u w:val="none" w:color="auto"/>
          <w:lang w:val="en-US" w:eastAsia="zh-CN"/>
          <w14:textFill>
            <w14:solidFill>
              <w14:schemeClr w14:val="tx1"/>
            </w14:solidFill>
          </w14:textFill>
        </w:rPr>
        <w:t xml:space="preserve">  </w:t>
      </w:r>
    </w:p>
    <w:p w14:paraId="53C30EFF">
      <w:pPr>
        <w:pStyle w:val="6"/>
        <w:spacing w:before="110" w:line="190" w:lineRule="auto"/>
        <w:ind w:left="684" w:leftChars="200" w:hanging="264" w:hangingChars="113"/>
        <w:rPr>
          <w:color w:val="000000" w:themeColor="text1"/>
          <w:spacing w:val="-65"/>
          <w:sz w:val="24"/>
          <w:szCs w:val="24"/>
          <w:u w:val="none" w:color="auto"/>
          <w14:textFill>
            <w14:solidFill>
              <w14:schemeClr w14:val="tx1"/>
            </w14:solidFill>
          </w14:textFill>
        </w:rPr>
      </w:pPr>
      <w:r>
        <w:rPr>
          <w:color w:val="000000" w:themeColor="text1"/>
          <w:spacing w:val="-3"/>
          <w:sz w:val="24"/>
          <w:szCs w:val="24"/>
          <w:u w:val="none" w:color="auto"/>
          <w14:textFill>
            <w14:solidFill>
              <w14:schemeClr w14:val="tx1"/>
            </w14:solidFill>
          </w14:textFill>
        </w:rPr>
        <w:t>被授权人身份证复印件（正反面</w:t>
      </w:r>
      <w:r>
        <w:rPr>
          <w:color w:val="000000" w:themeColor="text1"/>
          <w:spacing w:val="-65"/>
          <w:sz w:val="24"/>
          <w:szCs w:val="24"/>
          <w:u w:val="none" w:color="auto"/>
          <w14:textFill>
            <w14:solidFill>
              <w14:schemeClr w14:val="tx1"/>
            </w14:solidFill>
          </w14:textFill>
        </w:rPr>
        <w:t>）：</w:t>
      </w:r>
    </w:p>
    <w:p w14:paraId="18C0B135">
      <w:pPr>
        <w:pStyle w:val="6"/>
        <w:spacing w:before="110" w:line="190" w:lineRule="auto"/>
        <w:ind w:left="1230"/>
        <w:rPr>
          <w:color w:val="000000" w:themeColor="text1"/>
          <w:spacing w:val="-65"/>
          <w:u w:val="none" w:color="auto"/>
          <w14:textFill>
            <w14:solidFill>
              <w14:schemeClr w14:val="tx1"/>
            </w14:solidFill>
          </w14:textFill>
        </w:rPr>
      </w:pPr>
    </w:p>
    <w:p w14:paraId="548631B8">
      <w:pPr>
        <w:pStyle w:val="6"/>
        <w:spacing w:before="110" w:line="190" w:lineRule="auto"/>
        <w:ind w:left="1230"/>
        <w:rPr>
          <w:color w:val="000000" w:themeColor="text1"/>
          <w:spacing w:val="-65"/>
          <w:u w:val="none" w:color="auto"/>
          <w14:textFill>
            <w14:solidFill>
              <w14:schemeClr w14:val="tx1"/>
            </w14:solidFill>
          </w14:textFill>
        </w:rPr>
      </w:pPr>
    </w:p>
    <w:p w14:paraId="58551291">
      <w:pPr>
        <w:pStyle w:val="6"/>
        <w:spacing w:before="110" w:line="190" w:lineRule="auto"/>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drawing>
          <wp:anchor distT="0" distB="0" distL="114300" distR="114300" simplePos="0" relativeHeight="251664384" behindDoc="1" locked="0" layoutInCell="1" allowOverlap="1">
            <wp:simplePos x="0" y="0"/>
            <wp:positionH relativeFrom="column">
              <wp:posOffset>3262630</wp:posOffset>
            </wp:positionH>
            <wp:positionV relativeFrom="paragraph">
              <wp:posOffset>3810</wp:posOffset>
            </wp:positionV>
            <wp:extent cx="2833370" cy="1896745"/>
            <wp:effectExtent l="0" t="0" r="5080" b="8255"/>
            <wp:wrapNone/>
            <wp:docPr id="45" name="图片 8"/>
            <wp:cNvGraphicFramePr/>
            <a:graphic xmlns:a="http://schemas.openxmlformats.org/drawingml/2006/main">
              <a:graphicData uri="http://schemas.openxmlformats.org/drawingml/2006/picture">
                <pic:pic xmlns:pic="http://schemas.openxmlformats.org/drawingml/2006/picture">
                  <pic:nvPicPr>
                    <pic:cNvPr id="45" name="图片 8"/>
                    <pic:cNvPicPr/>
                  </pic:nvPicPr>
                  <pic:blipFill>
                    <a:blip r:embed="rId11"/>
                    <a:stretch>
                      <a:fillRect/>
                    </a:stretch>
                  </pic:blipFill>
                  <pic:spPr>
                    <a:xfrm>
                      <a:off x="0" y="0"/>
                      <a:ext cx="2833370" cy="1896745"/>
                    </a:xfrm>
                    <a:prstGeom prst="rect">
                      <a:avLst/>
                    </a:prstGeom>
                    <a:noFill/>
                    <a:ln>
                      <a:noFill/>
                    </a:ln>
                  </pic:spPr>
                </pic:pic>
              </a:graphicData>
            </a:graphic>
          </wp:anchor>
        </w:drawing>
      </w:r>
      <w:r>
        <w:rPr>
          <w:color w:val="000000" w:themeColor="text1"/>
          <w:sz w:val="24"/>
          <w:szCs w:val="24"/>
          <w:u w:val="none" w:color="auto"/>
          <w14:textFill>
            <w14:solidFill>
              <w14:schemeClr w14:val="tx1"/>
            </w14:solidFill>
          </w14:textFill>
        </w:rPr>
        <w:drawing>
          <wp:anchor distT="0" distB="0" distL="114300" distR="114300" simplePos="0" relativeHeight="251661312" behindDoc="1" locked="0" layoutInCell="1" allowOverlap="1">
            <wp:simplePos x="0" y="0"/>
            <wp:positionH relativeFrom="column">
              <wp:posOffset>55880</wp:posOffset>
            </wp:positionH>
            <wp:positionV relativeFrom="paragraph">
              <wp:posOffset>41275</wp:posOffset>
            </wp:positionV>
            <wp:extent cx="2833370" cy="1896745"/>
            <wp:effectExtent l="0" t="0" r="5080" b="8255"/>
            <wp:wrapNone/>
            <wp:docPr id="44" name="IM 22"/>
            <wp:cNvGraphicFramePr/>
            <a:graphic xmlns:a="http://schemas.openxmlformats.org/drawingml/2006/main">
              <a:graphicData uri="http://schemas.openxmlformats.org/drawingml/2006/picture">
                <pic:pic xmlns:pic="http://schemas.openxmlformats.org/drawingml/2006/picture">
                  <pic:nvPicPr>
                    <pic:cNvPr id="44" name="IM 22"/>
                    <pic:cNvPicPr/>
                  </pic:nvPicPr>
                  <pic:blipFill>
                    <a:blip r:embed="rId11"/>
                    <a:stretch>
                      <a:fillRect/>
                    </a:stretch>
                  </pic:blipFill>
                  <pic:spPr>
                    <a:xfrm>
                      <a:off x="0" y="0"/>
                      <a:ext cx="2833370" cy="1896745"/>
                    </a:xfrm>
                    <a:prstGeom prst="rect">
                      <a:avLst/>
                    </a:prstGeom>
                    <a:noFill/>
                    <a:ln>
                      <a:noFill/>
                    </a:ln>
                  </pic:spPr>
                </pic:pic>
              </a:graphicData>
            </a:graphic>
          </wp:anchor>
        </w:drawing>
      </w:r>
      <w:r>
        <w:rPr>
          <w:rFonts w:hint="eastAsia" w:eastAsia="宋体"/>
          <w:color w:val="000000" w:themeColor="text1"/>
          <w:u w:val="none" w:color="auto"/>
          <w:lang w:val="en-US" w:eastAsia="zh-CN"/>
          <w14:textFill>
            <w14:solidFill>
              <w14:schemeClr w14:val="tx1"/>
            </w14:solidFill>
          </w14:textFill>
        </w:rPr>
        <w:t xml:space="preserve">  </w:t>
      </w:r>
    </w:p>
    <w:p w14:paraId="79757235">
      <w:pPr>
        <w:rPr>
          <w:rFonts w:ascii="Arial"/>
          <w:color w:val="000000" w:themeColor="text1"/>
          <w:sz w:val="21"/>
          <w:u w:val="none" w:color="auto"/>
          <w14:textFill>
            <w14:solidFill>
              <w14:schemeClr w14:val="tx1"/>
            </w14:solidFill>
          </w14:textFill>
        </w:rPr>
      </w:pPr>
    </w:p>
    <w:p w14:paraId="6E958FE7">
      <w:pPr>
        <w:rPr>
          <w:rFonts w:ascii="Arial" w:hAnsi="Arial" w:eastAsia="Arial" w:cs="Arial"/>
          <w:color w:val="000000" w:themeColor="text1"/>
          <w:sz w:val="21"/>
          <w:szCs w:val="21"/>
          <w:u w:val="none" w:color="auto"/>
          <w14:textFill>
            <w14:solidFill>
              <w14:schemeClr w14:val="tx1"/>
            </w14:solidFill>
          </w14:textFill>
        </w:rPr>
        <w:sectPr>
          <w:footerReference r:id="rId5" w:type="default"/>
          <w:pgSz w:w="11907" w:h="16840"/>
          <w:pgMar w:top="838" w:right="1247" w:bottom="1271" w:left="1205" w:header="0" w:footer="1108" w:gutter="0"/>
          <w:pgNumType w:fmt="decimal"/>
          <w:cols w:space="720" w:num="1"/>
        </w:sectPr>
      </w:pPr>
    </w:p>
    <w:p w14:paraId="516B8848">
      <w:pPr>
        <w:pageBreakBefore w:val="0"/>
        <w:kinsoku/>
        <w:overflowPunct/>
        <w:topLinePunct w:val="0"/>
        <w:bidi w:val="0"/>
        <w:snapToGrid/>
        <w:spacing w:line="360" w:lineRule="auto"/>
        <w:jc w:val="center"/>
        <w:rPr>
          <w:rFonts w:hint="eastAsia" w:asciiTheme="minorHAnsi" w:hAnsiTheme="minorHAnsi" w:eastAsiaTheme="minorEastAsia" w:cstheme="minorBidi"/>
          <w:b/>
          <w:bCs/>
          <w:color w:val="000000" w:themeColor="text1"/>
          <w:spacing w:val="5"/>
          <w:kern w:val="2"/>
          <w:sz w:val="24"/>
          <w:szCs w:val="24"/>
          <w:u w:val="none" w:color="auto"/>
          <w:lang w:val="en-US" w:eastAsia="zh-CN" w:bidi="ar-SA"/>
          <w14:textFill>
            <w14:solidFill>
              <w14:schemeClr w14:val="tx1"/>
            </w14:solidFill>
          </w14:textFill>
        </w:rPr>
      </w:pPr>
      <w:r>
        <w:rPr>
          <w:rFonts w:hint="eastAsia" w:cstheme="minorBidi"/>
          <w:b/>
          <w:bCs/>
          <w:color w:val="000000" w:themeColor="text1"/>
          <w:spacing w:val="5"/>
          <w:kern w:val="2"/>
          <w:sz w:val="24"/>
          <w:szCs w:val="24"/>
          <w:u w:val="none" w:color="auto"/>
          <w:lang w:val="en-US" w:eastAsia="zh-CN" w:bidi="ar-SA"/>
          <w14:textFill>
            <w14:solidFill>
              <w14:schemeClr w14:val="tx1"/>
            </w14:solidFill>
          </w14:textFill>
        </w:rPr>
        <w:t>（三）</w:t>
      </w:r>
      <w:r>
        <w:rPr>
          <w:rFonts w:hint="eastAsia" w:asciiTheme="minorHAnsi" w:hAnsiTheme="minorHAnsi" w:eastAsiaTheme="minorEastAsia" w:cstheme="minorBidi"/>
          <w:b/>
          <w:bCs/>
          <w:color w:val="000000" w:themeColor="text1"/>
          <w:spacing w:val="5"/>
          <w:kern w:val="2"/>
          <w:sz w:val="24"/>
          <w:szCs w:val="24"/>
          <w:u w:val="none" w:color="auto"/>
          <w:lang w:val="en-US" w:eastAsia="zh-CN" w:bidi="ar-SA"/>
          <w14:textFill>
            <w14:solidFill>
              <w14:schemeClr w14:val="tx1"/>
            </w14:solidFill>
          </w14:textFill>
        </w:rPr>
        <w:t>合作方基本情况表</w:t>
      </w:r>
    </w:p>
    <w:tbl>
      <w:tblPr>
        <w:tblStyle w:val="17"/>
        <w:tblpPr w:leftFromText="180" w:rightFromText="180" w:vertAnchor="text" w:horzAnchor="page" w:tblpX="1470" w:tblpY="5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2D6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20" w:type="dxa"/>
            <w:noWrap w:val="0"/>
            <w:vAlign w:val="center"/>
          </w:tcPr>
          <w:p w14:paraId="279FB40F">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lang w:eastAsia="zh-CN"/>
                <w14:textFill>
                  <w14:solidFill>
                    <w14:schemeClr w14:val="tx1"/>
                  </w14:solidFill>
                </w14:textFill>
              </w:rPr>
              <w:t>合作方</w:t>
            </w:r>
            <w:r>
              <w:rPr>
                <w:rFonts w:hint="eastAsia" w:ascii="仿宋" w:hAnsi="仿宋" w:eastAsia="仿宋" w:cs="仿宋"/>
                <w:bCs/>
                <w:color w:val="000000" w:themeColor="text1"/>
                <w:sz w:val="24"/>
                <w:szCs w:val="24"/>
                <w:u w:val="none" w:color="auto"/>
                <w14:textFill>
                  <w14:solidFill>
                    <w14:schemeClr w14:val="tx1"/>
                  </w14:solidFill>
                </w14:textFill>
              </w:rPr>
              <w:t>名称</w:t>
            </w:r>
          </w:p>
        </w:tc>
        <w:tc>
          <w:tcPr>
            <w:tcW w:w="7560" w:type="dxa"/>
            <w:gridSpan w:val="11"/>
            <w:noWrap w:val="0"/>
            <w:vAlign w:val="center"/>
          </w:tcPr>
          <w:p w14:paraId="0FFE2C7E">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0108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20" w:type="dxa"/>
            <w:noWrap w:val="0"/>
            <w:vAlign w:val="center"/>
          </w:tcPr>
          <w:p w14:paraId="15C2A195">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注册地址</w:t>
            </w:r>
          </w:p>
        </w:tc>
        <w:tc>
          <w:tcPr>
            <w:tcW w:w="4680" w:type="dxa"/>
            <w:gridSpan w:val="6"/>
            <w:noWrap w:val="0"/>
            <w:vAlign w:val="center"/>
          </w:tcPr>
          <w:p w14:paraId="7512405C">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260" w:type="dxa"/>
            <w:gridSpan w:val="3"/>
            <w:noWrap w:val="0"/>
            <w:vAlign w:val="center"/>
          </w:tcPr>
          <w:p w14:paraId="336A1124">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邮政编码</w:t>
            </w:r>
          </w:p>
        </w:tc>
        <w:tc>
          <w:tcPr>
            <w:tcW w:w="1620" w:type="dxa"/>
            <w:gridSpan w:val="2"/>
            <w:noWrap w:val="0"/>
            <w:vAlign w:val="center"/>
          </w:tcPr>
          <w:p w14:paraId="7E65B9D7">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04B2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20" w:type="dxa"/>
            <w:vMerge w:val="restart"/>
            <w:noWrap w:val="0"/>
            <w:vAlign w:val="center"/>
          </w:tcPr>
          <w:p w14:paraId="6FCF1898">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联系方式</w:t>
            </w:r>
          </w:p>
        </w:tc>
        <w:tc>
          <w:tcPr>
            <w:tcW w:w="1080" w:type="dxa"/>
            <w:noWrap w:val="0"/>
            <w:vAlign w:val="center"/>
          </w:tcPr>
          <w:p w14:paraId="760E109F">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联系人</w:t>
            </w:r>
          </w:p>
        </w:tc>
        <w:tc>
          <w:tcPr>
            <w:tcW w:w="3600" w:type="dxa"/>
            <w:gridSpan w:val="5"/>
            <w:noWrap w:val="0"/>
            <w:vAlign w:val="center"/>
          </w:tcPr>
          <w:p w14:paraId="620D43B5">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260" w:type="dxa"/>
            <w:gridSpan w:val="3"/>
            <w:noWrap w:val="0"/>
            <w:vAlign w:val="center"/>
          </w:tcPr>
          <w:p w14:paraId="7AC86D73">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联系电话</w:t>
            </w:r>
          </w:p>
        </w:tc>
        <w:tc>
          <w:tcPr>
            <w:tcW w:w="1620" w:type="dxa"/>
            <w:gridSpan w:val="2"/>
            <w:noWrap w:val="0"/>
            <w:vAlign w:val="center"/>
          </w:tcPr>
          <w:p w14:paraId="77482D2A">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5585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0" w:type="dxa"/>
            <w:vMerge w:val="continue"/>
            <w:noWrap w:val="0"/>
            <w:vAlign w:val="center"/>
          </w:tcPr>
          <w:p w14:paraId="3CDA9CA4">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080" w:type="dxa"/>
            <w:noWrap w:val="0"/>
            <w:vAlign w:val="center"/>
          </w:tcPr>
          <w:p w14:paraId="5D2ABEB7">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传真</w:t>
            </w:r>
          </w:p>
        </w:tc>
        <w:tc>
          <w:tcPr>
            <w:tcW w:w="3600" w:type="dxa"/>
            <w:gridSpan w:val="5"/>
            <w:noWrap w:val="0"/>
            <w:vAlign w:val="center"/>
          </w:tcPr>
          <w:p w14:paraId="00ED4CBF">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260" w:type="dxa"/>
            <w:gridSpan w:val="3"/>
            <w:noWrap w:val="0"/>
            <w:vAlign w:val="center"/>
          </w:tcPr>
          <w:p w14:paraId="329900F5">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网址</w:t>
            </w:r>
          </w:p>
        </w:tc>
        <w:tc>
          <w:tcPr>
            <w:tcW w:w="1620" w:type="dxa"/>
            <w:gridSpan w:val="2"/>
            <w:noWrap w:val="0"/>
            <w:vAlign w:val="center"/>
          </w:tcPr>
          <w:p w14:paraId="43C007F3">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2CEC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20" w:type="dxa"/>
            <w:noWrap w:val="0"/>
            <w:vAlign w:val="center"/>
          </w:tcPr>
          <w:p w14:paraId="38154B53">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组织结构</w:t>
            </w:r>
          </w:p>
        </w:tc>
        <w:tc>
          <w:tcPr>
            <w:tcW w:w="7560" w:type="dxa"/>
            <w:gridSpan w:val="11"/>
            <w:noWrap w:val="0"/>
            <w:vAlign w:val="center"/>
          </w:tcPr>
          <w:p w14:paraId="48EFE972">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27B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20" w:type="dxa"/>
            <w:noWrap w:val="0"/>
            <w:vAlign w:val="center"/>
          </w:tcPr>
          <w:p w14:paraId="59455082">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法定代表人</w:t>
            </w:r>
          </w:p>
        </w:tc>
        <w:tc>
          <w:tcPr>
            <w:tcW w:w="1260" w:type="dxa"/>
            <w:gridSpan w:val="2"/>
            <w:noWrap w:val="0"/>
            <w:vAlign w:val="center"/>
          </w:tcPr>
          <w:p w14:paraId="3F59BD33">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姓名</w:t>
            </w:r>
          </w:p>
        </w:tc>
        <w:tc>
          <w:tcPr>
            <w:tcW w:w="1260" w:type="dxa"/>
            <w:noWrap w:val="0"/>
            <w:vAlign w:val="center"/>
          </w:tcPr>
          <w:p w14:paraId="012EEF2A">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260" w:type="dxa"/>
            <w:noWrap w:val="0"/>
            <w:vAlign w:val="center"/>
          </w:tcPr>
          <w:p w14:paraId="749710A2">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技术职称</w:t>
            </w:r>
          </w:p>
        </w:tc>
        <w:tc>
          <w:tcPr>
            <w:tcW w:w="1260" w:type="dxa"/>
            <w:gridSpan w:val="3"/>
            <w:noWrap w:val="0"/>
            <w:vAlign w:val="center"/>
          </w:tcPr>
          <w:p w14:paraId="7A934966">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260" w:type="dxa"/>
            <w:gridSpan w:val="3"/>
            <w:noWrap w:val="0"/>
            <w:vAlign w:val="center"/>
          </w:tcPr>
          <w:p w14:paraId="05F969CB">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联系电话</w:t>
            </w:r>
          </w:p>
        </w:tc>
        <w:tc>
          <w:tcPr>
            <w:tcW w:w="1260" w:type="dxa"/>
            <w:noWrap w:val="0"/>
            <w:vAlign w:val="center"/>
          </w:tcPr>
          <w:p w14:paraId="275FCFB8">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2EAF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20" w:type="dxa"/>
            <w:noWrap w:val="0"/>
            <w:vAlign w:val="center"/>
          </w:tcPr>
          <w:p w14:paraId="491CE5EA">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技术负责人</w:t>
            </w:r>
          </w:p>
        </w:tc>
        <w:tc>
          <w:tcPr>
            <w:tcW w:w="1260" w:type="dxa"/>
            <w:gridSpan w:val="2"/>
            <w:noWrap w:val="0"/>
            <w:vAlign w:val="center"/>
          </w:tcPr>
          <w:p w14:paraId="75DB6B91">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姓名</w:t>
            </w:r>
          </w:p>
        </w:tc>
        <w:tc>
          <w:tcPr>
            <w:tcW w:w="1260" w:type="dxa"/>
            <w:noWrap w:val="0"/>
            <w:vAlign w:val="center"/>
          </w:tcPr>
          <w:p w14:paraId="5910D7AF">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260" w:type="dxa"/>
            <w:noWrap w:val="0"/>
            <w:vAlign w:val="center"/>
          </w:tcPr>
          <w:p w14:paraId="469ACBE3">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技术职称</w:t>
            </w:r>
          </w:p>
        </w:tc>
        <w:tc>
          <w:tcPr>
            <w:tcW w:w="1260" w:type="dxa"/>
            <w:gridSpan w:val="3"/>
            <w:noWrap w:val="0"/>
            <w:vAlign w:val="center"/>
          </w:tcPr>
          <w:p w14:paraId="72B68F3D">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260" w:type="dxa"/>
            <w:gridSpan w:val="3"/>
            <w:noWrap w:val="0"/>
            <w:vAlign w:val="center"/>
          </w:tcPr>
          <w:p w14:paraId="0C7C3AFC">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联系电话</w:t>
            </w:r>
          </w:p>
        </w:tc>
        <w:tc>
          <w:tcPr>
            <w:tcW w:w="1260" w:type="dxa"/>
            <w:noWrap w:val="0"/>
            <w:vAlign w:val="center"/>
          </w:tcPr>
          <w:p w14:paraId="41B37D83">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5AD3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20" w:type="dxa"/>
            <w:noWrap w:val="0"/>
            <w:vAlign w:val="center"/>
          </w:tcPr>
          <w:p w14:paraId="28AF6402">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成立时间</w:t>
            </w:r>
          </w:p>
        </w:tc>
        <w:tc>
          <w:tcPr>
            <w:tcW w:w="2520" w:type="dxa"/>
            <w:gridSpan w:val="3"/>
            <w:noWrap w:val="0"/>
            <w:vAlign w:val="center"/>
          </w:tcPr>
          <w:p w14:paraId="563942C0">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5040" w:type="dxa"/>
            <w:gridSpan w:val="8"/>
            <w:noWrap w:val="0"/>
            <w:vAlign w:val="center"/>
          </w:tcPr>
          <w:p w14:paraId="1ACE8719">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员工总人数：</w:t>
            </w:r>
          </w:p>
        </w:tc>
      </w:tr>
      <w:tr w14:paraId="4291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20" w:type="dxa"/>
            <w:noWrap w:val="0"/>
            <w:vAlign w:val="center"/>
          </w:tcPr>
          <w:p w14:paraId="7A7666A9">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企业资质等级</w:t>
            </w:r>
          </w:p>
        </w:tc>
        <w:tc>
          <w:tcPr>
            <w:tcW w:w="2520" w:type="dxa"/>
            <w:gridSpan w:val="3"/>
            <w:noWrap w:val="0"/>
            <w:vAlign w:val="center"/>
          </w:tcPr>
          <w:p w14:paraId="41C83456">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2"/>
            <w:vMerge w:val="restart"/>
            <w:noWrap w:val="0"/>
            <w:vAlign w:val="center"/>
          </w:tcPr>
          <w:p w14:paraId="69BCC62D">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其中</w:t>
            </w:r>
          </w:p>
        </w:tc>
        <w:tc>
          <w:tcPr>
            <w:tcW w:w="1680" w:type="dxa"/>
            <w:gridSpan w:val="3"/>
            <w:noWrap w:val="0"/>
            <w:vAlign w:val="center"/>
          </w:tcPr>
          <w:p w14:paraId="3C7392C2">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项目经理</w:t>
            </w:r>
          </w:p>
        </w:tc>
        <w:tc>
          <w:tcPr>
            <w:tcW w:w="1680" w:type="dxa"/>
            <w:gridSpan w:val="3"/>
            <w:noWrap w:val="0"/>
            <w:vAlign w:val="center"/>
          </w:tcPr>
          <w:p w14:paraId="5B20CB0D">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079B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20" w:type="dxa"/>
            <w:noWrap w:val="0"/>
            <w:vAlign w:val="center"/>
          </w:tcPr>
          <w:p w14:paraId="38D596A7">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营业执照</w:t>
            </w:r>
            <w:r>
              <w:rPr>
                <w:rFonts w:hint="eastAsia" w:ascii="仿宋" w:hAnsi="仿宋" w:eastAsia="仿宋" w:cs="仿宋"/>
                <w:color w:val="000000" w:themeColor="text1"/>
                <w:sz w:val="24"/>
                <w:szCs w:val="24"/>
                <w:u w:val="none" w:color="auto"/>
                <w14:textFill>
                  <w14:solidFill>
                    <w14:schemeClr w14:val="tx1"/>
                  </w14:solidFill>
                </w14:textFill>
              </w:rPr>
              <w:t>号</w:t>
            </w:r>
          </w:p>
        </w:tc>
        <w:tc>
          <w:tcPr>
            <w:tcW w:w="2520" w:type="dxa"/>
            <w:gridSpan w:val="3"/>
            <w:noWrap w:val="0"/>
            <w:vAlign w:val="center"/>
          </w:tcPr>
          <w:p w14:paraId="626AF6A5">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2"/>
            <w:vMerge w:val="continue"/>
            <w:noWrap w:val="0"/>
            <w:vAlign w:val="center"/>
          </w:tcPr>
          <w:p w14:paraId="2694B5EF">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3"/>
            <w:noWrap w:val="0"/>
            <w:vAlign w:val="center"/>
          </w:tcPr>
          <w:p w14:paraId="4EA6C0B6">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高级职称人员</w:t>
            </w:r>
          </w:p>
        </w:tc>
        <w:tc>
          <w:tcPr>
            <w:tcW w:w="1680" w:type="dxa"/>
            <w:gridSpan w:val="3"/>
            <w:noWrap w:val="0"/>
            <w:vAlign w:val="center"/>
          </w:tcPr>
          <w:p w14:paraId="78A84B59">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3DA7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20" w:type="dxa"/>
            <w:noWrap w:val="0"/>
            <w:vAlign w:val="center"/>
          </w:tcPr>
          <w:p w14:paraId="167475DD">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注册资金</w:t>
            </w:r>
          </w:p>
        </w:tc>
        <w:tc>
          <w:tcPr>
            <w:tcW w:w="2520" w:type="dxa"/>
            <w:gridSpan w:val="3"/>
            <w:noWrap w:val="0"/>
            <w:vAlign w:val="center"/>
          </w:tcPr>
          <w:p w14:paraId="57AD8CCE">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2"/>
            <w:vMerge w:val="continue"/>
            <w:noWrap w:val="0"/>
            <w:vAlign w:val="center"/>
          </w:tcPr>
          <w:p w14:paraId="50F3A695">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3"/>
            <w:noWrap w:val="0"/>
            <w:vAlign w:val="center"/>
          </w:tcPr>
          <w:p w14:paraId="70704B56">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中级职称人员</w:t>
            </w:r>
          </w:p>
        </w:tc>
        <w:tc>
          <w:tcPr>
            <w:tcW w:w="1680" w:type="dxa"/>
            <w:gridSpan w:val="3"/>
            <w:noWrap w:val="0"/>
            <w:vAlign w:val="center"/>
          </w:tcPr>
          <w:p w14:paraId="35F64C5D">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33E0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20" w:type="dxa"/>
            <w:noWrap w:val="0"/>
            <w:vAlign w:val="center"/>
          </w:tcPr>
          <w:p w14:paraId="7FFD283C">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开户银行</w:t>
            </w:r>
          </w:p>
        </w:tc>
        <w:tc>
          <w:tcPr>
            <w:tcW w:w="2520" w:type="dxa"/>
            <w:gridSpan w:val="3"/>
            <w:noWrap w:val="0"/>
            <w:vAlign w:val="center"/>
          </w:tcPr>
          <w:p w14:paraId="0E06BAC1">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2"/>
            <w:vMerge w:val="continue"/>
            <w:noWrap w:val="0"/>
            <w:vAlign w:val="center"/>
          </w:tcPr>
          <w:p w14:paraId="248E46A1">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3"/>
            <w:noWrap w:val="0"/>
            <w:vAlign w:val="center"/>
          </w:tcPr>
          <w:p w14:paraId="65E85811">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初级职称人员</w:t>
            </w:r>
          </w:p>
        </w:tc>
        <w:tc>
          <w:tcPr>
            <w:tcW w:w="1680" w:type="dxa"/>
            <w:gridSpan w:val="3"/>
            <w:noWrap w:val="0"/>
            <w:vAlign w:val="center"/>
          </w:tcPr>
          <w:p w14:paraId="17337B9D">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3D4B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0" w:type="dxa"/>
            <w:noWrap w:val="0"/>
            <w:vAlign w:val="center"/>
          </w:tcPr>
          <w:p w14:paraId="565BB5E2">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账号</w:t>
            </w:r>
          </w:p>
        </w:tc>
        <w:tc>
          <w:tcPr>
            <w:tcW w:w="2520" w:type="dxa"/>
            <w:gridSpan w:val="3"/>
            <w:noWrap w:val="0"/>
            <w:vAlign w:val="center"/>
          </w:tcPr>
          <w:p w14:paraId="326B638C">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2"/>
            <w:vMerge w:val="continue"/>
            <w:noWrap w:val="0"/>
            <w:vAlign w:val="center"/>
          </w:tcPr>
          <w:p w14:paraId="601F8E74">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c>
          <w:tcPr>
            <w:tcW w:w="1680" w:type="dxa"/>
            <w:gridSpan w:val="3"/>
            <w:noWrap w:val="0"/>
            <w:vAlign w:val="center"/>
          </w:tcPr>
          <w:p w14:paraId="72D69A1B">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技工</w:t>
            </w:r>
          </w:p>
        </w:tc>
        <w:tc>
          <w:tcPr>
            <w:tcW w:w="1680" w:type="dxa"/>
            <w:gridSpan w:val="3"/>
            <w:noWrap w:val="0"/>
            <w:vAlign w:val="center"/>
          </w:tcPr>
          <w:p w14:paraId="17C9DEC0">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4D31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620" w:type="dxa"/>
            <w:noWrap w:val="0"/>
            <w:vAlign w:val="center"/>
          </w:tcPr>
          <w:p w14:paraId="734D3385">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经营范围</w:t>
            </w:r>
          </w:p>
        </w:tc>
        <w:tc>
          <w:tcPr>
            <w:tcW w:w="7560" w:type="dxa"/>
            <w:gridSpan w:val="11"/>
            <w:noWrap w:val="0"/>
            <w:vAlign w:val="center"/>
          </w:tcPr>
          <w:p w14:paraId="25399301">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r w14:paraId="6CE8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20" w:type="dxa"/>
            <w:noWrap w:val="0"/>
            <w:vAlign w:val="center"/>
          </w:tcPr>
          <w:p w14:paraId="37A70A54">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bCs/>
                <w:color w:val="000000" w:themeColor="text1"/>
                <w:sz w:val="24"/>
                <w:szCs w:val="24"/>
                <w:u w:val="none" w:color="auto"/>
                <w14:textFill>
                  <w14:solidFill>
                    <w14:schemeClr w14:val="tx1"/>
                  </w14:solidFill>
                </w14:textFill>
              </w:rPr>
              <w:t>备注</w:t>
            </w:r>
          </w:p>
        </w:tc>
        <w:tc>
          <w:tcPr>
            <w:tcW w:w="7560" w:type="dxa"/>
            <w:gridSpan w:val="11"/>
            <w:noWrap w:val="0"/>
            <w:vAlign w:val="center"/>
          </w:tcPr>
          <w:p w14:paraId="7DA577E6">
            <w:pPr>
              <w:pageBreakBefore w:val="0"/>
              <w:kinsoku/>
              <w:overflowPunct/>
              <w:topLinePunct w:val="0"/>
              <w:bidi w:val="0"/>
              <w:snapToGrid/>
              <w:spacing w:line="360" w:lineRule="auto"/>
              <w:jc w:val="center"/>
              <w:rPr>
                <w:rFonts w:hint="eastAsia" w:ascii="仿宋" w:hAnsi="仿宋" w:eastAsia="仿宋" w:cs="仿宋"/>
                <w:bCs/>
                <w:color w:val="000000" w:themeColor="text1"/>
                <w:sz w:val="24"/>
                <w:szCs w:val="24"/>
                <w:u w:val="none" w:color="auto"/>
                <w14:textFill>
                  <w14:solidFill>
                    <w14:schemeClr w14:val="tx1"/>
                  </w14:solidFill>
                </w14:textFill>
              </w:rPr>
            </w:pPr>
          </w:p>
        </w:tc>
      </w:tr>
    </w:tbl>
    <w:p w14:paraId="3D95241E">
      <w:pPr>
        <w:pageBreakBefore w:val="0"/>
        <w:kinsoku/>
        <w:overflowPunct/>
        <w:topLinePunct w:val="0"/>
        <w:bidi w:val="0"/>
        <w:snapToGrid/>
        <w:spacing w:line="360" w:lineRule="auto"/>
        <w:jc w:val="center"/>
        <w:rPr>
          <w:rFonts w:hint="eastAsia" w:ascii="宋体" w:hAnsi="宋体" w:cs="Arial"/>
          <w:b/>
          <w:bCs/>
          <w:color w:val="000000" w:themeColor="text1"/>
          <w:sz w:val="32"/>
          <w:szCs w:val="32"/>
          <w:u w:val="none" w:color="auto"/>
          <w14:textFill>
            <w14:solidFill>
              <w14:schemeClr w14:val="tx1"/>
            </w14:solidFill>
          </w14:textFill>
        </w:rPr>
      </w:pPr>
    </w:p>
    <w:p w14:paraId="1990E41F">
      <w:pPr>
        <w:pageBreakBefore w:val="0"/>
        <w:kinsoku/>
        <w:overflowPunct/>
        <w:topLinePunct w:val="0"/>
        <w:bidi w:val="0"/>
        <w:adjustRightInd w:val="0"/>
        <w:snapToGrid/>
        <w:spacing w:line="360" w:lineRule="auto"/>
        <w:jc w:val="left"/>
        <w:rPr>
          <w:rFonts w:hint="eastAsia" w:ascii="宋体" w:hAnsi="宋体"/>
          <w:color w:val="000000" w:themeColor="text1"/>
          <w:sz w:val="24"/>
          <w:u w:val="none" w:color="auto"/>
          <w14:textFill>
            <w14:solidFill>
              <w14:schemeClr w14:val="tx1"/>
            </w14:solidFill>
          </w14:textFill>
        </w:rPr>
      </w:pPr>
    </w:p>
    <w:p w14:paraId="52984AB2">
      <w:pPr>
        <w:pageBreakBefore w:val="0"/>
        <w:kinsoku/>
        <w:overflowPunct/>
        <w:topLinePunct w:val="0"/>
        <w:bidi w:val="0"/>
        <w:adjustRightInd w:val="0"/>
        <w:snapToGrid/>
        <w:spacing w:line="360" w:lineRule="auto"/>
        <w:jc w:val="left"/>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名称：XXX（盖单位公章）</w:t>
      </w:r>
    </w:p>
    <w:p w14:paraId="4ABC65BA">
      <w:pPr>
        <w:pageBreakBefore w:val="0"/>
        <w:kinsoku/>
        <w:overflowPunct/>
        <w:topLinePunct w:val="0"/>
        <w:bidi w:val="0"/>
        <w:adjustRightInd w:val="0"/>
        <w:snapToGrid/>
        <w:spacing w:line="360" w:lineRule="auto"/>
        <w:jc w:val="left"/>
        <w:rPr>
          <w:rFonts w:hint="eastAsia" w:ascii="仿宋" w:hAnsi="仿宋" w:eastAsia="仿宋" w:cs="仿宋"/>
          <w:bCs/>
          <w:color w:val="000000" w:themeColor="text1"/>
          <w:sz w:val="28"/>
          <w:szCs w:val="28"/>
          <w:u w:val="none" w:color="auto"/>
          <w14:textFill>
            <w14:solidFill>
              <w14:schemeClr w14:val="tx1"/>
            </w14:solidFill>
          </w14:textFill>
        </w:rPr>
      </w:pPr>
      <w:r>
        <w:rPr>
          <w:rFonts w:hint="eastAsia" w:ascii="仿宋" w:hAnsi="仿宋" w:eastAsia="仿宋" w:cs="仿宋"/>
          <w:bCs/>
          <w:color w:val="000000" w:themeColor="text1"/>
          <w:sz w:val="28"/>
          <w:szCs w:val="28"/>
          <w:u w:val="none" w:color="auto"/>
          <w14:textFill>
            <w14:solidFill>
              <w14:schemeClr w14:val="tx1"/>
            </w14:solidFill>
          </w14:textFill>
        </w:rPr>
        <w:t>法定代表人或授权代表（签字或盖章）：XXX</w:t>
      </w:r>
    </w:p>
    <w:p w14:paraId="4310AF8E">
      <w:pPr>
        <w:pageBreakBefore w:val="0"/>
        <w:kinsoku/>
        <w:overflowPunct/>
        <w:topLinePunct w:val="0"/>
        <w:bidi w:val="0"/>
        <w:adjustRightInd w:val="0"/>
        <w:snapToGrid/>
        <w:spacing w:line="360" w:lineRule="auto"/>
        <w:jc w:val="left"/>
        <w:rPr>
          <w:rFonts w:hint="eastAsia" w:ascii="仿宋" w:hAnsi="仿宋" w:eastAsia="仿宋" w:cs="仿宋"/>
          <w:bCs/>
          <w:color w:val="000000" w:themeColor="text1"/>
          <w:sz w:val="28"/>
          <w:szCs w:val="28"/>
          <w:u w:val="none" w:color="auto"/>
          <w14:textFill>
            <w14:solidFill>
              <w14:schemeClr w14:val="tx1"/>
            </w14:solidFill>
          </w14:textFill>
        </w:rPr>
      </w:pPr>
      <w:r>
        <w:rPr>
          <w:rFonts w:hint="eastAsia" w:ascii="仿宋" w:hAnsi="仿宋" w:eastAsia="仿宋" w:cs="仿宋"/>
          <w:bCs/>
          <w:color w:val="000000" w:themeColor="text1"/>
          <w:sz w:val="28"/>
          <w:szCs w:val="28"/>
          <w:u w:val="none" w:color="auto"/>
          <w14:textFill>
            <w14:solidFill>
              <w14:schemeClr w14:val="tx1"/>
            </w14:solidFill>
          </w14:textFill>
        </w:rPr>
        <w:t>日  期：XXX年XXX月XXX日</w:t>
      </w:r>
    </w:p>
    <w:p w14:paraId="36E05FD0">
      <w:pPr>
        <w:pStyle w:val="27"/>
        <w:numPr>
          <w:ilvl w:val="0"/>
          <w:numId w:val="0"/>
        </w:numPr>
        <w:ind w:firstLine="3233" w:firstLineChars="1400"/>
        <w:jc w:val="both"/>
        <w:rPr>
          <w:rFonts w:hint="default" w:ascii="Times New Roman" w:hAnsi="Times New Roman" w:eastAsia="宋体" w:cs="Times New Roman"/>
          <w:b/>
          <w:bCs/>
          <w:color w:val="000000" w:themeColor="text1"/>
          <w:spacing w:val="-5"/>
          <w:sz w:val="24"/>
          <w:szCs w:val="24"/>
          <w:u w:val="none" w:color="auto"/>
          <w:lang w:val="en-US" w:eastAsia="zh-CN" w:bidi="ar-SA"/>
          <w14:textFill>
            <w14:solidFill>
              <w14:schemeClr w14:val="tx1"/>
            </w14:solidFill>
          </w14:textFill>
        </w:rPr>
      </w:pPr>
      <w:r>
        <w:rPr>
          <w:rFonts w:hint="eastAsia" w:ascii="Times New Roman" w:hAnsi="Times New Roman" w:cs="Times New Roman"/>
          <w:b/>
          <w:bCs/>
          <w:color w:val="000000" w:themeColor="text1"/>
          <w:spacing w:val="-5"/>
          <w:sz w:val="24"/>
          <w:szCs w:val="24"/>
          <w:u w:val="none" w:color="auto"/>
          <w:lang w:val="en-US" w:eastAsia="zh-CN" w:bidi="ar-SA"/>
          <w14:textFill>
            <w14:solidFill>
              <w14:schemeClr w14:val="tx1"/>
            </w14:solidFill>
          </w14:textFill>
        </w:rPr>
        <w:t>2、商业信誉及财务会计制度</w:t>
      </w:r>
    </w:p>
    <w:p w14:paraId="15E7CA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themeColor="text1"/>
          <w:sz w:val="24"/>
          <w:szCs w:val="24"/>
          <w:u w:val="none" w:color="auto"/>
          <w:lang w:val="en-US" w:eastAsia="zh-CN"/>
          <w14:textFill>
            <w14:solidFill>
              <w14:schemeClr w14:val="tx1"/>
            </w14:solidFill>
          </w14:textFill>
        </w:rPr>
      </w:pPr>
      <w:r>
        <w:rPr>
          <w:rFonts w:hint="eastAsia" w:ascii="Times New Roman" w:hAnsi="Times New Roman" w:cs="Times New Roman"/>
          <w:color w:val="000000" w:themeColor="text1"/>
          <w:sz w:val="24"/>
          <w:szCs w:val="24"/>
          <w:u w:val="none" w:color="auto"/>
          <w:lang w:val="en-US" w:eastAsia="zh-CN"/>
          <w14:textFill>
            <w14:solidFill>
              <w14:schemeClr w14:val="tx1"/>
            </w14:solidFill>
          </w14:textFill>
        </w:rPr>
        <w:t>必须具有良好的商业信誉和健全的财务会计制度，须提供2024年度财务报告或响应文件递交截止日前6个月（不含公告当月）内任意1个月的会计报表复印件，或银行出具的资信证明材料复印件。</w:t>
      </w:r>
    </w:p>
    <w:p w14:paraId="4240481F">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rFonts w:hint="eastAsia"/>
          <w:color w:val="000000" w:themeColor="text1"/>
          <w:sz w:val="22"/>
          <w:szCs w:val="22"/>
          <w:u w:val="none" w:color="auto"/>
          <w14:textFill>
            <w14:solidFill>
              <w14:schemeClr w14:val="tx1"/>
            </w14:solidFill>
          </w14:textFill>
        </w:rPr>
      </w:pPr>
    </w:p>
    <w:p w14:paraId="191F68F4">
      <w:pPr>
        <w:rPr>
          <w:rFonts w:hint="eastAsia"/>
          <w:color w:val="000000" w:themeColor="text1"/>
          <w:sz w:val="22"/>
          <w:szCs w:val="22"/>
          <w:u w:val="none" w:color="auto"/>
          <w:lang w:val="en-US" w:eastAsia="zh-CN"/>
          <w14:textFill>
            <w14:solidFill>
              <w14:schemeClr w14:val="tx1"/>
            </w14:solidFill>
          </w14:textFill>
        </w:rPr>
      </w:pPr>
      <w:r>
        <w:rPr>
          <w:rFonts w:hint="eastAsia"/>
          <w:color w:val="000000" w:themeColor="text1"/>
          <w:sz w:val="22"/>
          <w:szCs w:val="22"/>
          <w:u w:val="none" w:color="auto"/>
          <w14:textFill>
            <w14:solidFill>
              <w14:schemeClr w14:val="tx1"/>
            </w14:solidFill>
          </w14:textFill>
        </w:rPr>
        <w:br w:type="page"/>
      </w:r>
    </w:p>
    <w:p w14:paraId="3CBD8E3B">
      <w:pPr>
        <w:pStyle w:val="27"/>
        <w:ind w:firstLine="3926" w:firstLineChars="1700"/>
        <w:jc w:val="both"/>
        <w:rPr>
          <w:rFonts w:hint="default" w:ascii="Times New Roman" w:hAnsi="Times New Roman" w:cs="Times New Roman"/>
          <w:b/>
          <w:bCs/>
          <w:color w:val="000000" w:themeColor="text1"/>
          <w:spacing w:val="-5"/>
          <w:sz w:val="24"/>
          <w:szCs w:val="24"/>
          <w:u w:val="none" w:color="auto"/>
          <w:lang w:val="en-US" w:eastAsia="zh-CN" w:bidi="ar-SA"/>
          <w14:textFill>
            <w14:solidFill>
              <w14:schemeClr w14:val="tx1"/>
            </w14:solidFill>
          </w14:textFill>
        </w:rPr>
      </w:pPr>
      <w:r>
        <w:rPr>
          <w:rFonts w:hint="eastAsia" w:ascii="Times New Roman" w:hAnsi="Times New Roman" w:cs="Times New Roman"/>
          <w:b/>
          <w:bCs/>
          <w:color w:val="000000" w:themeColor="text1"/>
          <w:spacing w:val="-5"/>
          <w:sz w:val="24"/>
          <w:szCs w:val="24"/>
          <w:u w:val="none" w:color="auto"/>
          <w:lang w:val="en-US" w:eastAsia="zh-CN" w:bidi="ar-SA"/>
          <w14:textFill>
            <w14:solidFill>
              <w14:schemeClr w14:val="tx1"/>
            </w14:solidFill>
          </w14:textFill>
        </w:rPr>
        <w:t>3、承诺函</w:t>
      </w:r>
    </w:p>
    <w:p w14:paraId="0FF7CD2C">
      <w:pPr>
        <w:pStyle w:val="27"/>
        <w:jc w:val="left"/>
        <w:rPr>
          <w:rFonts w:hint="default" w:asciiTheme="minorHAnsi" w:hAnsiTheme="minorHAnsi" w:eastAsiaTheme="minorEastAsia" w:cstheme="minorBidi"/>
          <w:bCs w:val="0"/>
          <w:color w:val="000000" w:themeColor="text1"/>
          <w:kern w:val="2"/>
          <w:sz w:val="24"/>
          <w:szCs w:val="24"/>
          <w:u w:val="none" w:color="auto"/>
          <w:lang w:val="en-US" w:eastAsia="zh-CN" w:bidi="ar-SA"/>
          <w14:textFill>
            <w14:solidFill>
              <w14:schemeClr w14:val="tx1"/>
            </w14:solidFill>
          </w14:textFill>
        </w:rPr>
      </w:pPr>
      <w:r>
        <w:rPr>
          <w:rFonts w:hint="eastAsia" w:asciiTheme="minorHAnsi" w:hAnsiTheme="minorHAnsi" w:eastAsiaTheme="minorEastAsia" w:cstheme="minorBidi"/>
          <w:bCs w:val="0"/>
          <w:color w:val="000000" w:themeColor="text1"/>
          <w:kern w:val="2"/>
          <w:sz w:val="24"/>
          <w:szCs w:val="24"/>
          <w:u w:val="none" w:color="auto"/>
          <w:lang w:val="en-US" w:eastAsia="zh-CN" w:bidi="ar-SA"/>
          <w14:textFill>
            <w14:solidFill>
              <w14:schemeClr w14:val="tx1"/>
            </w14:solidFill>
          </w14:textFill>
        </w:rPr>
        <w:t>具有履行合同所必须的设备和专业技术能力，须提供承诺函。</w:t>
      </w:r>
    </w:p>
    <w:p w14:paraId="0B3CDFE0">
      <w:pPr>
        <w:pageBreakBefore w:val="0"/>
        <w:kinsoku/>
        <w:overflowPunct/>
        <w:topLinePunct w:val="0"/>
        <w:bidi w:val="0"/>
        <w:snapToGrid/>
        <w:spacing w:line="360" w:lineRule="auto"/>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lang w:val="en-US" w:eastAsia="zh-CN"/>
          <w14:textFill>
            <w14:solidFill>
              <w14:schemeClr w14:val="tx1"/>
            </w14:solidFill>
          </w14:textFill>
        </w:rPr>
        <w:t>中山大学附属第六医院粤西医院/信宜市人民医院</w:t>
      </w:r>
      <w:r>
        <w:rPr>
          <w:rFonts w:hint="eastAsia" w:ascii="仿宋" w:hAnsi="仿宋" w:eastAsia="仿宋" w:cs="仿宋"/>
          <w:color w:val="000000" w:themeColor="text1"/>
          <w:sz w:val="24"/>
          <w:szCs w:val="24"/>
          <w:u w:val="none" w:color="auto"/>
          <w14:textFill>
            <w14:solidFill>
              <w14:schemeClr w14:val="tx1"/>
            </w14:solidFill>
          </w14:textFill>
        </w:rPr>
        <w:t>：</w:t>
      </w:r>
    </w:p>
    <w:p w14:paraId="6BB56395">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我公司作为本次</w:t>
      </w:r>
      <w:r>
        <w:rPr>
          <w:rFonts w:hint="eastAsia" w:ascii="仿宋" w:hAnsi="仿宋" w:eastAsia="仿宋" w:cs="仿宋"/>
          <w:color w:val="000000" w:themeColor="text1"/>
          <w:sz w:val="24"/>
          <w:szCs w:val="24"/>
          <w:u w:val="none" w:color="auto"/>
          <w:lang w:val="en-US" w:eastAsia="zh-CN"/>
          <w14:textFill>
            <w14:solidFill>
              <w14:schemeClr w14:val="tx1"/>
            </w14:solidFill>
          </w14:textFill>
        </w:rPr>
        <w:t>服务</w:t>
      </w:r>
      <w:r>
        <w:rPr>
          <w:rFonts w:hint="eastAsia" w:ascii="仿宋" w:hAnsi="仿宋" w:eastAsia="仿宋" w:cs="仿宋"/>
          <w:color w:val="000000" w:themeColor="text1"/>
          <w:sz w:val="24"/>
          <w:szCs w:val="24"/>
          <w:u w:val="none" w:color="auto"/>
          <w14:textFill>
            <w14:solidFill>
              <w14:schemeClr w14:val="tx1"/>
            </w14:solidFill>
          </w14:textFill>
        </w:rPr>
        <w:t>项目的</w:t>
      </w:r>
      <w:r>
        <w:rPr>
          <w:rFonts w:hint="eastAsia" w:ascii="仿宋" w:hAnsi="仿宋" w:eastAsia="仿宋" w:cs="仿宋"/>
          <w:color w:val="000000" w:themeColor="text1"/>
          <w:sz w:val="24"/>
          <w:szCs w:val="24"/>
          <w:u w:val="none" w:color="auto"/>
          <w:lang w:eastAsia="zh-CN"/>
          <w14:textFill>
            <w14:solidFill>
              <w14:schemeClr w14:val="tx1"/>
            </w14:solidFill>
          </w14:textFill>
        </w:rPr>
        <w:t>合作方</w:t>
      </w:r>
      <w:r>
        <w:rPr>
          <w:rFonts w:hint="eastAsia" w:ascii="仿宋" w:hAnsi="仿宋" w:eastAsia="仿宋" w:cs="仿宋"/>
          <w:color w:val="000000" w:themeColor="text1"/>
          <w:sz w:val="24"/>
          <w:szCs w:val="24"/>
          <w:u w:val="none" w:color="auto"/>
          <w14:textFill>
            <w14:solidFill>
              <w14:schemeClr w14:val="tx1"/>
            </w14:solidFill>
          </w14:textFill>
        </w:rPr>
        <w:t>，根据</w:t>
      </w:r>
      <w:r>
        <w:rPr>
          <w:rFonts w:hint="eastAsia" w:ascii="仿宋" w:hAnsi="仿宋" w:eastAsia="仿宋" w:cs="仿宋"/>
          <w:color w:val="000000" w:themeColor="text1"/>
          <w:sz w:val="24"/>
          <w:szCs w:val="24"/>
          <w:u w:val="none" w:color="auto"/>
          <w:lang w:eastAsia="zh-CN"/>
          <w14:textFill>
            <w14:solidFill>
              <w14:schemeClr w14:val="tx1"/>
            </w14:solidFill>
          </w14:textFill>
        </w:rPr>
        <w:t>遴选</w:t>
      </w:r>
      <w:r>
        <w:rPr>
          <w:rFonts w:hint="eastAsia" w:ascii="仿宋" w:hAnsi="仿宋" w:eastAsia="仿宋" w:cs="仿宋"/>
          <w:color w:val="000000" w:themeColor="text1"/>
          <w:sz w:val="24"/>
          <w:szCs w:val="24"/>
          <w:u w:val="none" w:color="auto"/>
          <w14:textFill>
            <w14:solidFill>
              <w14:schemeClr w14:val="tx1"/>
            </w14:solidFill>
          </w14:textFill>
        </w:rPr>
        <w:t>文件要求，现郑重承诺如下：</w:t>
      </w:r>
    </w:p>
    <w:p w14:paraId="73D2EC7C">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lang w:val="en-US" w:eastAsia="zh-CN"/>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一、</w:t>
      </w:r>
      <w:r>
        <w:rPr>
          <w:rFonts w:hint="eastAsia" w:ascii="仿宋" w:hAnsi="仿宋" w:eastAsia="仿宋" w:cs="仿宋"/>
          <w:color w:val="000000" w:themeColor="text1"/>
          <w:sz w:val="24"/>
          <w:szCs w:val="24"/>
          <w:u w:val="none" w:color="auto"/>
          <w:lang w:eastAsia="zh-CN"/>
          <w14:textFill>
            <w14:solidFill>
              <w14:schemeClr w14:val="tx1"/>
            </w14:solidFill>
          </w14:textFill>
        </w:rPr>
        <w:t>基本要求：</w:t>
      </w:r>
    </w:p>
    <w:p w14:paraId="6F64CFEE">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（一）具有独立承担民事责任的能力；</w:t>
      </w:r>
    </w:p>
    <w:p w14:paraId="57F46F6C">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（二）具有良好的商业信誉和健全的财务会计制度；</w:t>
      </w:r>
    </w:p>
    <w:p w14:paraId="7C6F0D2A">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（三）具有履行合同所必需的设备和专业技术能力；</w:t>
      </w:r>
    </w:p>
    <w:p w14:paraId="5C989EF7">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（四）有依法缴纳税收和社会保障资金的良好记录；</w:t>
      </w:r>
    </w:p>
    <w:p w14:paraId="645BD73F">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（五）参加政府采购活动前三年内，在经营活动中没有重大违法记录；</w:t>
      </w:r>
    </w:p>
    <w:p w14:paraId="2B20A6C4">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lang w:eastAsia="zh-CN"/>
          <w14:textFill>
            <w14:solidFill>
              <w14:schemeClr w14:val="tx1"/>
            </w14:solidFill>
          </w14:textFill>
        </w:rPr>
      </w:pPr>
      <w:r>
        <w:rPr>
          <w:rFonts w:hint="eastAsia" w:ascii="仿宋" w:hAnsi="仿宋" w:eastAsia="仿宋" w:cs="仿宋"/>
          <w:color w:val="000000" w:themeColor="text1"/>
          <w:sz w:val="24"/>
          <w:szCs w:val="24"/>
          <w:u w:val="none" w:color="auto"/>
          <w:lang w:eastAsia="zh-CN"/>
          <w14:textFill>
            <w14:solidFill>
              <w14:schemeClr w14:val="tx1"/>
            </w14:solidFill>
          </w14:textFill>
        </w:rPr>
        <w:t>（</w:t>
      </w:r>
      <w:r>
        <w:rPr>
          <w:rFonts w:hint="eastAsia" w:ascii="仿宋" w:hAnsi="仿宋" w:eastAsia="仿宋" w:cs="仿宋"/>
          <w:color w:val="000000" w:themeColor="text1"/>
          <w:sz w:val="24"/>
          <w:szCs w:val="24"/>
          <w:u w:val="none" w:color="auto"/>
          <w:lang w:val="en-US" w:eastAsia="zh-CN"/>
          <w14:textFill>
            <w14:solidFill>
              <w14:schemeClr w14:val="tx1"/>
            </w14:solidFill>
          </w14:textFill>
        </w:rPr>
        <w:t>六</w:t>
      </w:r>
      <w:r>
        <w:rPr>
          <w:rFonts w:hint="eastAsia" w:ascii="仿宋" w:hAnsi="仿宋" w:eastAsia="仿宋" w:cs="仿宋"/>
          <w:color w:val="000000" w:themeColor="text1"/>
          <w:sz w:val="24"/>
          <w:szCs w:val="24"/>
          <w:u w:val="none" w:color="auto"/>
          <w:lang w:eastAsia="zh-CN"/>
          <w14:textFill>
            <w14:solidFill>
              <w14:schemeClr w14:val="tx1"/>
            </w14:solidFill>
          </w14:textFill>
        </w:rPr>
        <w:t>）</w:t>
      </w:r>
      <w:r>
        <w:rPr>
          <w:rFonts w:hint="eastAsia" w:ascii="仿宋" w:hAnsi="仿宋" w:eastAsia="仿宋" w:cs="仿宋"/>
          <w:color w:val="000000" w:themeColor="text1"/>
          <w:sz w:val="24"/>
          <w:szCs w:val="24"/>
          <w:u w:val="none" w:color="auto"/>
          <w14:textFill>
            <w14:solidFill>
              <w14:schemeClr w14:val="tx1"/>
            </w14:solidFill>
          </w14:textFill>
        </w:rPr>
        <w:t>未被列入“信用中国”网站(www.creditchina.gov.cn)“记录失信被执行人或重大税收违法失信主体或政府采购严重违法失信行为”记录名单</w:t>
      </w:r>
      <w:r>
        <w:rPr>
          <w:rFonts w:hint="eastAsia" w:ascii="仿宋" w:hAnsi="仿宋" w:eastAsia="仿宋" w:cs="仿宋"/>
          <w:color w:val="000000" w:themeColor="text1"/>
          <w:sz w:val="24"/>
          <w:szCs w:val="24"/>
          <w:u w:val="none" w:color="auto"/>
          <w:lang w:eastAsia="zh-CN"/>
          <w14:textFill>
            <w14:solidFill>
              <w14:schemeClr w14:val="tx1"/>
            </w14:solidFill>
          </w14:textFill>
        </w:rPr>
        <w:t>；</w:t>
      </w:r>
    </w:p>
    <w:p w14:paraId="06C83AF2">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lang w:eastAsia="zh-CN"/>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w:t>
      </w:r>
      <w:r>
        <w:rPr>
          <w:rFonts w:hint="eastAsia" w:ascii="仿宋" w:hAnsi="仿宋" w:eastAsia="仿宋" w:cs="仿宋"/>
          <w:color w:val="000000" w:themeColor="text1"/>
          <w:sz w:val="24"/>
          <w:szCs w:val="24"/>
          <w:u w:val="none" w:color="auto"/>
          <w:lang w:val="en-US" w:eastAsia="zh-CN"/>
          <w14:textFill>
            <w14:solidFill>
              <w14:schemeClr w14:val="tx1"/>
            </w14:solidFill>
          </w14:textFill>
        </w:rPr>
        <w:t>七</w:t>
      </w:r>
      <w:r>
        <w:rPr>
          <w:rFonts w:hint="eastAsia" w:ascii="仿宋" w:hAnsi="仿宋" w:eastAsia="仿宋" w:cs="仿宋"/>
          <w:color w:val="000000" w:themeColor="text1"/>
          <w:sz w:val="24"/>
          <w:szCs w:val="24"/>
          <w:u w:val="none" w:color="auto"/>
          <w14:textFill>
            <w14:solidFill>
              <w14:schemeClr w14:val="tx1"/>
            </w14:solidFill>
          </w14:textFill>
        </w:rPr>
        <w:t>）法律、行政法规规定的其他条件</w:t>
      </w:r>
      <w:r>
        <w:rPr>
          <w:rFonts w:hint="eastAsia" w:ascii="仿宋" w:hAnsi="仿宋" w:eastAsia="仿宋" w:cs="仿宋"/>
          <w:color w:val="000000" w:themeColor="text1"/>
          <w:sz w:val="24"/>
          <w:szCs w:val="24"/>
          <w:u w:val="none" w:color="auto"/>
          <w:lang w:eastAsia="zh-CN"/>
          <w14:textFill>
            <w14:solidFill>
              <w14:schemeClr w14:val="tx1"/>
            </w14:solidFill>
          </w14:textFill>
        </w:rPr>
        <w:t>。</w:t>
      </w:r>
    </w:p>
    <w:p w14:paraId="6DCC05B0">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二、完全接受和满足本项目</w:t>
      </w:r>
      <w:r>
        <w:rPr>
          <w:rFonts w:hint="eastAsia" w:ascii="仿宋" w:hAnsi="仿宋" w:eastAsia="仿宋" w:cs="仿宋"/>
          <w:color w:val="000000" w:themeColor="text1"/>
          <w:sz w:val="24"/>
          <w:szCs w:val="24"/>
          <w:u w:val="none" w:color="auto"/>
          <w:lang w:eastAsia="zh-CN"/>
          <w14:textFill>
            <w14:solidFill>
              <w14:schemeClr w14:val="tx1"/>
            </w14:solidFill>
          </w14:textFill>
        </w:rPr>
        <w:t>遴选</w:t>
      </w:r>
      <w:r>
        <w:rPr>
          <w:rFonts w:hint="eastAsia" w:ascii="仿宋" w:hAnsi="仿宋" w:eastAsia="仿宋" w:cs="仿宋"/>
          <w:color w:val="000000" w:themeColor="text1"/>
          <w:sz w:val="24"/>
          <w:szCs w:val="24"/>
          <w:u w:val="none" w:color="auto"/>
          <w14:textFill>
            <w14:solidFill>
              <w14:schemeClr w14:val="tx1"/>
            </w14:solidFill>
          </w14:textFill>
        </w:rPr>
        <w:t>文件中规定的实质性要求，如对</w:t>
      </w:r>
      <w:r>
        <w:rPr>
          <w:rFonts w:hint="eastAsia" w:ascii="仿宋" w:hAnsi="仿宋" w:eastAsia="仿宋" w:cs="仿宋"/>
          <w:color w:val="000000" w:themeColor="text1"/>
          <w:sz w:val="24"/>
          <w:szCs w:val="24"/>
          <w:u w:val="none" w:color="auto"/>
          <w:lang w:eastAsia="zh-CN"/>
          <w14:textFill>
            <w14:solidFill>
              <w14:schemeClr w14:val="tx1"/>
            </w14:solidFill>
          </w14:textFill>
        </w:rPr>
        <w:t>遴选</w:t>
      </w:r>
      <w:r>
        <w:rPr>
          <w:rFonts w:hint="eastAsia" w:ascii="仿宋" w:hAnsi="仿宋" w:eastAsia="仿宋" w:cs="仿宋"/>
          <w:color w:val="000000" w:themeColor="text1"/>
          <w:sz w:val="24"/>
          <w:szCs w:val="24"/>
          <w:u w:val="none" w:color="auto"/>
          <w14:textFill>
            <w14:solidFill>
              <w14:schemeClr w14:val="tx1"/>
            </w14:solidFill>
          </w14:textFill>
        </w:rPr>
        <w:t>文件有异议，已经在递交响应文件截止时间届满前依法进行维权，不存在对</w:t>
      </w:r>
      <w:r>
        <w:rPr>
          <w:rFonts w:hint="eastAsia" w:ascii="仿宋" w:hAnsi="仿宋" w:eastAsia="仿宋" w:cs="仿宋"/>
          <w:color w:val="000000" w:themeColor="text1"/>
          <w:sz w:val="24"/>
          <w:szCs w:val="24"/>
          <w:u w:val="none" w:color="auto"/>
          <w:lang w:eastAsia="zh-CN"/>
          <w14:textFill>
            <w14:solidFill>
              <w14:schemeClr w14:val="tx1"/>
            </w14:solidFill>
          </w14:textFill>
        </w:rPr>
        <w:t>遴选</w:t>
      </w:r>
      <w:r>
        <w:rPr>
          <w:rFonts w:hint="eastAsia" w:ascii="仿宋" w:hAnsi="仿宋" w:eastAsia="仿宋" w:cs="仿宋"/>
          <w:color w:val="000000" w:themeColor="text1"/>
          <w:sz w:val="24"/>
          <w:szCs w:val="24"/>
          <w:u w:val="none" w:color="auto"/>
          <w14:textFill>
            <w14:solidFill>
              <w14:schemeClr w14:val="tx1"/>
            </w14:solidFill>
          </w14:textFill>
        </w:rPr>
        <w:t>文件有异议的同时又参加</w:t>
      </w:r>
      <w:r>
        <w:rPr>
          <w:rFonts w:hint="eastAsia" w:ascii="仿宋" w:hAnsi="仿宋" w:eastAsia="仿宋" w:cs="仿宋"/>
          <w:color w:val="000000" w:themeColor="text1"/>
          <w:sz w:val="24"/>
          <w:szCs w:val="24"/>
          <w:u w:val="none" w:color="auto"/>
          <w:lang w:eastAsia="zh-CN"/>
          <w14:textFill>
            <w14:solidFill>
              <w14:schemeClr w14:val="tx1"/>
            </w14:solidFill>
          </w14:textFill>
        </w:rPr>
        <w:t>遴选</w:t>
      </w:r>
      <w:r>
        <w:rPr>
          <w:rFonts w:hint="eastAsia" w:ascii="仿宋" w:hAnsi="仿宋" w:eastAsia="仿宋" w:cs="仿宋"/>
          <w:color w:val="000000" w:themeColor="text1"/>
          <w:sz w:val="24"/>
          <w:szCs w:val="24"/>
          <w:u w:val="none" w:color="auto"/>
          <w14:textFill>
            <w14:solidFill>
              <w14:schemeClr w14:val="tx1"/>
            </w14:solidFill>
          </w14:textFill>
        </w:rPr>
        <w:t>以求侥幸成交或者为实现其他非法目的的行为。</w:t>
      </w:r>
    </w:p>
    <w:p w14:paraId="5558303B">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三、在参加本次采购活动中，不存在与单位负责人为同一人或者存在直接控股、管理关系的其他</w:t>
      </w:r>
      <w:r>
        <w:rPr>
          <w:rFonts w:hint="eastAsia" w:ascii="仿宋" w:hAnsi="仿宋" w:eastAsia="仿宋" w:cs="仿宋"/>
          <w:color w:val="000000" w:themeColor="text1"/>
          <w:sz w:val="24"/>
          <w:szCs w:val="24"/>
          <w:u w:val="none" w:color="auto"/>
          <w:lang w:eastAsia="zh-CN"/>
          <w14:textFill>
            <w14:solidFill>
              <w14:schemeClr w14:val="tx1"/>
            </w14:solidFill>
          </w14:textFill>
        </w:rPr>
        <w:t>合作方</w:t>
      </w:r>
      <w:r>
        <w:rPr>
          <w:rFonts w:hint="eastAsia" w:ascii="仿宋" w:hAnsi="仿宋" w:eastAsia="仿宋" w:cs="仿宋"/>
          <w:color w:val="000000" w:themeColor="text1"/>
          <w:sz w:val="24"/>
          <w:szCs w:val="24"/>
          <w:u w:val="none" w:color="auto"/>
          <w14:textFill>
            <w14:solidFill>
              <w14:schemeClr w14:val="tx1"/>
            </w14:solidFill>
          </w14:textFill>
        </w:rPr>
        <w:t>参与同一合同项下的政府采购活动的行为。</w:t>
      </w:r>
    </w:p>
    <w:p w14:paraId="592EA72D">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四、在参加本次</w:t>
      </w:r>
      <w:r>
        <w:rPr>
          <w:rFonts w:hint="eastAsia" w:ascii="仿宋" w:hAnsi="仿宋" w:eastAsia="仿宋" w:cs="仿宋"/>
          <w:color w:val="000000" w:themeColor="text1"/>
          <w:sz w:val="24"/>
          <w:szCs w:val="24"/>
          <w:u w:val="none" w:color="auto"/>
          <w:lang w:val="en-US" w:eastAsia="zh-CN"/>
          <w14:textFill>
            <w14:solidFill>
              <w14:schemeClr w14:val="tx1"/>
            </w14:solidFill>
          </w14:textFill>
        </w:rPr>
        <w:t>遴选</w:t>
      </w:r>
      <w:r>
        <w:rPr>
          <w:rFonts w:hint="eastAsia" w:ascii="仿宋" w:hAnsi="仿宋" w:eastAsia="仿宋" w:cs="仿宋"/>
          <w:color w:val="000000" w:themeColor="text1"/>
          <w:sz w:val="24"/>
          <w:szCs w:val="24"/>
          <w:u w:val="none" w:color="auto"/>
          <w14:textFill>
            <w14:solidFill>
              <w14:schemeClr w14:val="tx1"/>
            </w14:solidFill>
          </w14:textFill>
        </w:rPr>
        <w:t>活动中，不存在和其他</w:t>
      </w:r>
      <w:r>
        <w:rPr>
          <w:rFonts w:hint="eastAsia" w:ascii="仿宋" w:hAnsi="仿宋" w:eastAsia="仿宋" w:cs="仿宋"/>
          <w:color w:val="000000" w:themeColor="text1"/>
          <w:sz w:val="24"/>
          <w:szCs w:val="24"/>
          <w:u w:val="none" w:color="auto"/>
          <w:lang w:eastAsia="zh-CN"/>
          <w14:textFill>
            <w14:solidFill>
              <w14:schemeClr w14:val="tx1"/>
            </w14:solidFill>
          </w14:textFill>
        </w:rPr>
        <w:t>合作方</w:t>
      </w:r>
      <w:r>
        <w:rPr>
          <w:rFonts w:hint="eastAsia" w:ascii="仿宋" w:hAnsi="仿宋" w:eastAsia="仿宋" w:cs="仿宋"/>
          <w:color w:val="000000" w:themeColor="text1"/>
          <w:sz w:val="24"/>
          <w:szCs w:val="24"/>
          <w:u w:val="none" w:color="auto"/>
          <w14:textFill>
            <w14:solidFill>
              <w14:schemeClr w14:val="tx1"/>
            </w14:solidFill>
          </w14:textFill>
        </w:rPr>
        <w:t>在同一合同项下的采购项目中，同时委托同一个自然人、同一家庭的人员、同一单位的人员作为代理人的行为。</w:t>
      </w:r>
    </w:p>
    <w:p w14:paraId="69A5BC07">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lang w:val="en-US" w:eastAsia="zh-CN"/>
          <w14:textFill>
            <w14:solidFill>
              <w14:schemeClr w14:val="tx1"/>
            </w14:solidFill>
          </w14:textFill>
        </w:rPr>
        <w:t>五</w:t>
      </w:r>
      <w:r>
        <w:rPr>
          <w:rFonts w:hint="eastAsia" w:ascii="仿宋" w:hAnsi="仿宋" w:eastAsia="仿宋" w:cs="仿宋"/>
          <w:color w:val="000000" w:themeColor="text1"/>
          <w:sz w:val="24"/>
          <w:szCs w:val="24"/>
          <w:u w:val="none" w:color="auto"/>
          <w14:textFill>
            <w14:solidFill>
              <w14:schemeClr w14:val="tx1"/>
            </w14:solidFill>
          </w14:textFill>
        </w:rPr>
        <w:t>、响应文件中提供的任何资料和技术、服务、商务等响应承诺情况都是真实的、有效的、合法的。</w:t>
      </w:r>
    </w:p>
    <w:p w14:paraId="258795B6">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本公司对上述承诺的内容事项真实性负责。如经查实上述承诺的内容事项存在虚假，我公司愿意接受以提供虚假材料谋取成交的法律责任。</w:t>
      </w:r>
    </w:p>
    <w:p w14:paraId="73E7FED1">
      <w:pPr>
        <w:pageBreakBefore w:val="0"/>
        <w:kinsoku/>
        <w:overflowPunct/>
        <w:topLinePunct w:val="0"/>
        <w:bidi w:val="0"/>
        <w:snapToGrid/>
        <w:spacing w:line="360" w:lineRule="auto"/>
        <w:rPr>
          <w:rFonts w:hint="eastAsia" w:ascii="仿宋" w:hAnsi="仿宋" w:eastAsia="仿宋" w:cs="仿宋"/>
          <w:color w:val="000000" w:themeColor="text1"/>
          <w:sz w:val="24"/>
          <w:szCs w:val="24"/>
          <w:u w:val="none" w:color="auto"/>
          <w14:textFill>
            <w14:solidFill>
              <w14:schemeClr w14:val="tx1"/>
            </w14:solidFill>
          </w14:textFill>
        </w:rPr>
      </w:pPr>
    </w:p>
    <w:p w14:paraId="6103521F">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法定代表人签字或者加盖个人私章：XXXX</w:t>
      </w:r>
    </w:p>
    <w:p w14:paraId="35FC4DFA">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授权代表签字：XXXX</w:t>
      </w:r>
    </w:p>
    <w:p w14:paraId="1FA814C9">
      <w:pPr>
        <w:pageBreakBefore w:val="0"/>
        <w:kinsoku/>
        <w:overflowPunct/>
        <w:topLinePunct w:val="0"/>
        <w:bidi w:val="0"/>
        <w:snapToGrid/>
        <w:spacing w:line="360" w:lineRule="auto"/>
        <w:ind w:firstLine="480" w:firstLineChars="200"/>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lang w:eastAsia="zh-CN"/>
          <w14:textFill>
            <w14:solidFill>
              <w14:schemeClr w14:val="tx1"/>
            </w14:solidFill>
          </w14:textFill>
        </w:rPr>
        <w:t>合作方</w:t>
      </w:r>
      <w:r>
        <w:rPr>
          <w:rFonts w:hint="eastAsia" w:ascii="仿宋" w:hAnsi="仿宋" w:eastAsia="仿宋" w:cs="仿宋"/>
          <w:color w:val="000000" w:themeColor="text1"/>
          <w:sz w:val="24"/>
          <w:szCs w:val="24"/>
          <w:u w:val="none" w:color="auto"/>
          <w14:textFill>
            <w14:solidFill>
              <w14:schemeClr w14:val="tx1"/>
            </w14:solidFill>
          </w14:textFill>
        </w:rPr>
        <w:t>名称：XXXX（盖章）</w:t>
      </w:r>
    </w:p>
    <w:p w14:paraId="1CB7004B">
      <w:pPr>
        <w:pageBreakBefore w:val="0"/>
        <w:kinsoku/>
        <w:overflowPunct/>
        <w:topLinePunct w:val="0"/>
        <w:bidi w:val="0"/>
        <w:snapToGrid/>
        <w:spacing w:line="360" w:lineRule="auto"/>
        <w:ind w:firstLine="480" w:firstLineChars="200"/>
        <w:rPr>
          <w:rFonts w:hint="eastAsia" w:ascii="仿宋" w:hAnsi="仿宋" w:eastAsia="仿宋" w:cs="仿宋"/>
          <w:bCs/>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t>日    期：XXX年XXX月XXX日</w:t>
      </w:r>
    </w:p>
    <w:p w14:paraId="7E02CED6">
      <w:pPr>
        <w:pStyle w:val="27"/>
        <w:ind w:firstLine="3464" w:firstLineChars="1500"/>
        <w:jc w:val="both"/>
        <w:rPr>
          <w:rFonts w:hint="default" w:ascii="宋体" w:hAnsi="宋体" w:eastAsia="宋体" w:cs="宋体"/>
          <w:snapToGrid w:val="0"/>
          <w:color w:val="000000" w:themeColor="text1"/>
          <w:kern w:val="0"/>
          <w:sz w:val="24"/>
          <w:szCs w:val="24"/>
          <w:u w:val="none" w:color="auto"/>
          <w:lang w:val="en-US" w:eastAsia="zh-CN" w:bidi="ar"/>
          <w14:textFill>
            <w14:solidFill>
              <w14:schemeClr w14:val="tx1"/>
            </w14:solidFill>
          </w14:textFill>
        </w:rPr>
      </w:pPr>
      <w:r>
        <w:rPr>
          <w:rFonts w:hint="eastAsia" w:ascii="Times New Roman" w:hAnsi="Times New Roman" w:cs="Times New Roman"/>
          <w:b/>
          <w:bCs/>
          <w:color w:val="000000" w:themeColor="text1"/>
          <w:spacing w:val="-5"/>
          <w:sz w:val="24"/>
          <w:szCs w:val="24"/>
          <w:u w:val="none" w:color="auto"/>
          <w:lang w:val="en-US" w:eastAsia="zh-CN" w:bidi="ar-SA"/>
          <w14:textFill>
            <w14:solidFill>
              <w14:schemeClr w14:val="tx1"/>
            </w14:solidFill>
          </w14:textFill>
        </w:rPr>
        <w:t>4、</w:t>
      </w:r>
      <w:r>
        <w:rPr>
          <w:rFonts w:hint="eastAsia" w:ascii="Times New Roman" w:hAnsi="Times New Roman" w:eastAsia="宋体" w:cs="Times New Roman"/>
          <w:b/>
          <w:bCs/>
          <w:color w:val="000000" w:themeColor="text1"/>
          <w:spacing w:val="-5"/>
          <w:sz w:val="24"/>
          <w:szCs w:val="24"/>
          <w:u w:val="none" w:color="auto"/>
          <w:lang w:val="en-US" w:eastAsia="zh-CN" w:bidi="ar-SA"/>
          <w14:textFill>
            <w14:solidFill>
              <w14:schemeClr w14:val="tx1"/>
            </w14:solidFill>
          </w14:textFill>
        </w:rPr>
        <w:t>完税</w:t>
      </w:r>
      <w:r>
        <w:rPr>
          <w:rFonts w:hint="eastAsia" w:ascii="Times New Roman" w:hAnsi="Times New Roman" w:cs="Times New Roman"/>
          <w:b/>
          <w:bCs/>
          <w:color w:val="000000" w:themeColor="text1"/>
          <w:spacing w:val="-5"/>
          <w:sz w:val="24"/>
          <w:szCs w:val="24"/>
          <w:u w:val="none" w:color="auto"/>
          <w:lang w:val="en-US" w:eastAsia="zh-CN" w:bidi="ar-SA"/>
          <w14:textFill>
            <w14:solidFill>
              <w14:schemeClr w14:val="tx1"/>
            </w14:solidFill>
          </w14:textFill>
        </w:rPr>
        <w:t>和社保</w:t>
      </w:r>
      <w:r>
        <w:rPr>
          <w:rFonts w:hint="eastAsia" w:ascii="Times New Roman" w:hAnsi="Times New Roman" w:eastAsia="宋体" w:cs="Times New Roman"/>
          <w:b/>
          <w:bCs/>
          <w:color w:val="000000" w:themeColor="text1"/>
          <w:spacing w:val="-5"/>
          <w:sz w:val="24"/>
          <w:szCs w:val="24"/>
          <w:u w:val="none" w:color="auto"/>
          <w:lang w:val="en-US" w:eastAsia="zh-CN" w:bidi="ar-SA"/>
          <w14:textFill>
            <w14:solidFill>
              <w14:schemeClr w14:val="tx1"/>
            </w14:solidFill>
          </w14:textFill>
        </w:rPr>
        <w:t>证明</w:t>
      </w:r>
    </w:p>
    <w:p w14:paraId="474A92EC">
      <w:pPr>
        <w:pageBreakBefore w:val="0"/>
        <w:kinsoku/>
        <w:overflowPunct/>
        <w:topLinePunct w:val="0"/>
        <w:bidi w:val="0"/>
        <w:snapToGrid/>
        <w:spacing w:line="360" w:lineRule="auto"/>
        <w:ind w:firstLine="480" w:firstLineChars="200"/>
        <w:rPr>
          <w:rFonts w:hint="eastAsia" w:ascii="宋体" w:hAnsi="宋体" w:eastAsia="黑体"/>
          <w:b/>
          <w:color w:val="000000" w:themeColor="text1"/>
          <w:sz w:val="28"/>
          <w:szCs w:val="28"/>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有依法缴纳税收和社会保障资金的良好记录</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须</w:t>
      </w:r>
      <w:r>
        <w:rPr>
          <w:rFonts w:hint="eastAsia"/>
          <w:color w:val="000000" w:themeColor="text1"/>
          <w:sz w:val="24"/>
          <w:szCs w:val="24"/>
          <w:u w:val="none" w:color="auto"/>
          <w:lang w:eastAsia="zh-CN"/>
          <w14:textFill>
            <w14:solidFill>
              <w14:schemeClr w14:val="tx1"/>
            </w14:solidFill>
          </w14:textFill>
        </w:rPr>
        <w:t>提供响应文件递交截止日前6个月（不含公告当月）内任意1个月依法缴纳税收和社会保障资金的相关材料或提供合作方资格信用承诺函。</w:t>
      </w:r>
      <w:r>
        <w:rPr>
          <w:rFonts w:hint="eastAsia"/>
          <w:color w:val="000000" w:themeColor="text1"/>
          <w:sz w:val="24"/>
          <w:szCs w:val="24"/>
          <w:u w:val="none" w:color="auto"/>
          <w:lang w:val="en-US" w:eastAsia="zh-CN"/>
          <w14:textFill>
            <w14:solidFill>
              <w14:schemeClr w14:val="tx1"/>
            </w14:solidFill>
          </w14:textFill>
        </w:rPr>
        <w:br w:type="page"/>
      </w:r>
    </w:p>
    <w:p w14:paraId="1241C7BA">
      <w:pPr>
        <w:pageBreakBefore w:val="0"/>
        <w:kinsoku/>
        <w:overflowPunct/>
        <w:topLinePunct w:val="0"/>
        <w:bidi w:val="0"/>
        <w:snapToGrid/>
        <w:spacing w:line="360" w:lineRule="auto"/>
        <w:jc w:val="center"/>
        <w:rPr>
          <w:rFonts w:hint="default" w:ascii="Times New Roman" w:hAnsi="Times New Roman" w:eastAsia="宋体" w:cs="Times New Roman"/>
          <w:b/>
          <w:bCs/>
          <w:color w:val="000000" w:themeColor="text1"/>
          <w:spacing w:val="-5"/>
          <w:kern w:val="0"/>
          <w:sz w:val="24"/>
          <w:szCs w:val="24"/>
          <w:u w:val="none" w:color="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spacing w:val="-5"/>
          <w:kern w:val="0"/>
          <w:sz w:val="24"/>
          <w:szCs w:val="24"/>
          <w:u w:val="none" w:color="auto"/>
          <w:lang w:val="en-US" w:eastAsia="zh-CN" w:bidi="ar-SA"/>
          <w14:textFill>
            <w14:solidFill>
              <w14:schemeClr w14:val="tx1"/>
            </w14:solidFill>
          </w14:textFill>
        </w:rPr>
        <w:t>5、信用信息</w:t>
      </w:r>
    </w:p>
    <w:p w14:paraId="02773938">
      <w:pPr>
        <w:pStyle w:val="6"/>
        <w:pageBreakBefore w:val="0"/>
        <w:kinsoku/>
        <w:overflowPunct/>
        <w:topLinePunct w:val="0"/>
        <w:bidi w:val="0"/>
        <w:snapToGrid/>
        <w:spacing w:line="360" w:lineRule="auto"/>
        <w:rPr>
          <w:rFonts w:hint="eastAsia" w:ascii="仿宋" w:hAnsi="仿宋" w:eastAsia="仿宋" w:cs="仿宋"/>
          <w:b/>
          <w:color w:val="000000" w:themeColor="text1"/>
          <w:sz w:val="24"/>
          <w:szCs w:val="24"/>
          <w:u w:val="none" w:color="auto"/>
          <w14:textFill>
            <w14:solidFill>
              <w14:schemeClr w14:val="tx1"/>
            </w14:solidFill>
          </w14:textFill>
        </w:rPr>
      </w:pPr>
    </w:p>
    <w:p w14:paraId="5AED7253">
      <w:pPr>
        <w:pageBreakBefore w:val="0"/>
        <w:kinsoku/>
        <w:overflowPunct/>
        <w:topLinePunct w:val="0"/>
        <w:bidi w:val="0"/>
        <w:snapToGrid/>
        <w:spacing w:line="360" w:lineRule="auto"/>
        <w:rPr>
          <w:rFonts w:hint="eastAsia" w:ascii="仿宋" w:hAnsi="仿宋" w:eastAsia="仿宋" w:cs="仿宋"/>
          <w:b/>
          <w:color w:val="000000" w:themeColor="text1"/>
          <w:sz w:val="24"/>
          <w:szCs w:val="24"/>
          <w:u w:val="none" w:color="auto"/>
          <w14:textFill>
            <w14:solidFill>
              <w14:schemeClr w14:val="tx1"/>
            </w14:solidFill>
          </w14:textFill>
        </w:rPr>
      </w:pPr>
    </w:p>
    <w:p w14:paraId="5F98952C">
      <w:pPr>
        <w:rPr>
          <w:rFonts w:hint="eastAsia" w:ascii="仿宋" w:hAnsi="仿宋" w:eastAsia="仿宋" w:cs="仿宋"/>
          <w:color w:val="000000" w:themeColor="text1"/>
          <w:sz w:val="24"/>
          <w:szCs w:val="24"/>
          <w:u w:val="none" w:color="auto"/>
          <w14:textFill>
            <w14:solidFill>
              <w14:schemeClr w14:val="tx1"/>
            </w14:solidFill>
          </w14:textFill>
        </w:rPr>
      </w:pPr>
      <w:r>
        <w:rPr>
          <w:rFonts w:hint="eastAsia" w:ascii="仿宋" w:hAnsi="仿宋" w:eastAsia="仿宋" w:cs="仿宋"/>
          <w:color w:val="000000" w:themeColor="text1"/>
          <w:sz w:val="24"/>
          <w:szCs w:val="24"/>
          <w:u w:val="none" w:color="auto"/>
          <w14:textFill>
            <w14:solidFill>
              <w14:schemeClr w14:val="tx1"/>
            </w14:solidFill>
          </w14:textFill>
        </w:rPr>
        <w:br w:type="page"/>
      </w:r>
    </w:p>
    <w:p w14:paraId="6AA969D9">
      <w:pPr>
        <w:pageBreakBefore w:val="0"/>
        <w:kinsoku/>
        <w:overflowPunct/>
        <w:topLinePunct w:val="0"/>
        <w:bidi w:val="0"/>
        <w:snapToGrid/>
        <w:spacing w:line="360" w:lineRule="auto"/>
        <w:jc w:val="center"/>
        <w:rPr>
          <w:rFonts w:hint="default" w:ascii="Times New Roman" w:hAnsi="Times New Roman" w:eastAsia="宋体" w:cs="Times New Roman"/>
          <w:b/>
          <w:bCs/>
          <w:color w:val="000000" w:themeColor="text1"/>
          <w:spacing w:val="-5"/>
          <w:kern w:val="0"/>
          <w:sz w:val="24"/>
          <w:szCs w:val="24"/>
          <w:u w:val="none" w:color="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spacing w:val="-5"/>
          <w:kern w:val="0"/>
          <w:sz w:val="24"/>
          <w:szCs w:val="24"/>
          <w:u w:val="none" w:color="auto"/>
          <w:lang w:val="en-US" w:eastAsia="zh-CN" w:bidi="ar-SA"/>
          <w14:textFill>
            <w14:solidFill>
              <w14:schemeClr w14:val="tx1"/>
            </w14:solidFill>
          </w14:textFill>
        </w:rPr>
        <w:t>6、医疗器械经营许可证</w:t>
      </w:r>
    </w:p>
    <w:p w14:paraId="5AE46F2E">
      <w:pPr>
        <w:pageBreakBefore w:val="0"/>
        <w:kinsoku/>
        <w:overflowPunct/>
        <w:topLinePunct w:val="0"/>
        <w:bidi w:val="0"/>
        <w:snapToGrid/>
        <w:spacing w:line="360" w:lineRule="auto"/>
        <w:ind w:firstLine="480" w:firstLineChars="20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合作方须提供具备有效的二类或三类医疗器械经营许可证。</w:t>
      </w:r>
    </w:p>
    <w:p w14:paraId="05D46B39">
      <w:pPr>
        <w:pageBreakBefore w:val="0"/>
        <w:tabs>
          <w:tab w:val="left" w:pos="3433"/>
          <w:tab w:val="center" w:pos="4576"/>
        </w:tabs>
        <w:kinsoku/>
        <w:overflowPunct/>
        <w:topLinePunct w:val="0"/>
        <w:bidi w:val="0"/>
        <w:snapToGrid/>
        <w:spacing w:line="360" w:lineRule="auto"/>
        <w:jc w:val="left"/>
        <w:rPr>
          <w:rFonts w:hint="eastAsia"/>
          <w:b/>
          <w:color w:val="000000" w:themeColor="text1"/>
          <w:sz w:val="32"/>
          <w:szCs w:val="32"/>
          <w:u w:val="none" w:color="auto"/>
          <w:lang w:eastAsia="zh-CN"/>
          <w14:textFill>
            <w14:solidFill>
              <w14:schemeClr w14:val="tx1"/>
            </w14:solidFill>
          </w14:textFill>
        </w:rPr>
      </w:pPr>
      <w:r>
        <w:rPr>
          <w:rFonts w:hint="eastAsia"/>
          <w:b/>
          <w:color w:val="000000" w:themeColor="text1"/>
          <w:sz w:val="32"/>
          <w:szCs w:val="32"/>
          <w:u w:val="none" w:color="auto"/>
          <w:lang w:eastAsia="zh-CN"/>
          <w14:textFill>
            <w14:solidFill>
              <w14:schemeClr w14:val="tx1"/>
            </w14:solidFill>
          </w14:textFill>
        </w:rPr>
        <w:tab/>
      </w:r>
    </w:p>
    <w:p w14:paraId="1E4885A4">
      <w:pPr>
        <w:rPr>
          <w:rFonts w:hint="eastAsia"/>
          <w:b/>
          <w:color w:val="000000" w:themeColor="text1"/>
          <w:sz w:val="32"/>
          <w:szCs w:val="32"/>
          <w:u w:val="none" w:color="auto"/>
          <w:lang w:eastAsia="zh-CN"/>
          <w14:textFill>
            <w14:solidFill>
              <w14:schemeClr w14:val="tx1"/>
            </w14:solidFill>
          </w14:textFill>
        </w:rPr>
      </w:pPr>
      <w:r>
        <w:rPr>
          <w:rFonts w:hint="eastAsia"/>
          <w:b/>
          <w:color w:val="000000" w:themeColor="text1"/>
          <w:sz w:val="32"/>
          <w:szCs w:val="32"/>
          <w:u w:val="none" w:color="auto"/>
          <w:lang w:eastAsia="zh-CN"/>
          <w14:textFill>
            <w14:solidFill>
              <w14:schemeClr w14:val="tx1"/>
            </w14:solidFill>
          </w14:textFill>
        </w:rPr>
        <w:br w:type="page"/>
      </w:r>
    </w:p>
    <w:p w14:paraId="21121005">
      <w:pPr>
        <w:pageBreakBefore w:val="0"/>
        <w:numPr>
          <w:ilvl w:val="0"/>
          <w:numId w:val="6"/>
        </w:numPr>
        <w:kinsoku/>
        <w:overflowPunct/>
        <w:topLinePunct w:val="0"/>
        <w:bidi w:val="0"/>
        <w:snapToGrid/>
        <w:spacing w:line="360" w:lineRule="auto"/>
        <w:jc w:val="center"/>
        <w:rPr>
          <w:rFonts w:hint="eastAsia" w:ascii="Times New Roman" w:hAnsi="Times New Roman" w:eastAsia="宋体" w:cs="Times New Roman"/>
          <w:b/>
          <w:bCs/>
          <w:color w:val="000000" w:themeColor="text1"/>
          <w:spacing w:val="-5"/>
          <w:kern w:val="0"/>
          <w:sz w:val="24"/>
          <w:szCs w:val="24"/>
          <w:u w:val="none" w:color="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spacing w:val="-5"/>
          <w:kern w:val="0"/>
          <w:sz w:val="24"/>
          <w:szCs w:val="24"/>
          <w:u w:val="none" w:color="auto"/>
          <w:lang w:val="en-US" w:eastAsia="zh-CN" w:bidi="ar-SA"/>
          <w14:textFill>
            <w14:solidFill>
              <w14:schemeClr w14:val="tx1"/>
            </w14:solidFill>
          </w14:textFill>
        </w:rPr>
        <w:t>运营团队</w:t>
      </w:r>
    </w:p>
    <w:p w14:paraId="30C7BB6B">
      <w:pPr>
        <w:pageBreakBefore w:val="0"/>
        <w:widowControl w:val="0"/>
        <w:numPr>
          <w:ilvl w:val="0"/>
          <w:numId w:val="0"/>
        </w:numPr>
        <w:kinsoku/>
        <w:overflowPunct/>
        <w:topLinePunct w:val="0"/>
        <w:bidi w:val="0"/>
        <w:snapToGrid/>
        <w:spacing w:line="360" w:lineRule="auto"/>
        <w:ind w:firstLine="480" w:firstLineChars="200"/>
        <w:jc w:val="left"/>
        <w:rPr>
          <w:rFonts w:hint="default" w:ascii="宋体" w:hAnsi="宋体" w:cs="宋体"/>
          <w:b w:val="0"/>
          <w:color w:val="000000" w:themeColor="text1"/>
          <w:sz w:val="24"/>
          <w:szCs w:val="24"/>
          <w:highlight w:val="none"/>
          <w:u w:val="none" w:color="auto"/>
          <w:lang w:val="en-US" w:eastAsia="zh-CN"/>
          <w14:textFill>
            <w14:solidFill>
              <w14:schemeClr w14:val="tx1"/>
            </w14:solidFill>
          </w14:textFill>
        </w:rPr>
      </w:pPr>
      <w:r>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t>投标方须具有经营项目</w:t>
      </w:r>
      <w:r>
        <w:rPr>
          <w:rFonts w:hint="eastAsia" w:ascii="宋体" w:hAnsi="宋体" w:eastAsia="宋体" w:cs="宋体"/>
          <w:b w:val="0"/>
          <w:color w:val="000000" w:themeColor="text1"/>
          <w:sz w:val="24"/>
          <w:szCs w:val="24"/>
          <w:highlight w:val="none"/>
          <w:u w:val="none" w:color="auto"/>
          <w:lang w:val="en-US" w:eastAsia="zh-CN"/>
          <w14:textFill>
            <w14:solidFill>
              <w14:schemeClr w14:val="tx1"/>
            </w14:solidFill>
          </w14:textFill>
        </w:rPr>
        <w:t>的相关专业知识和自己的管理团队，</w:t>
      </w:r>
      <w:r>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t>提供派驻医院参与验光配镜服务的验光师名单，</w:t>
      </w:r>
      <w:r>
        <w:rPr>
          <w:rFonts w:hint="eastAsia" w:ascii="宋体" w:hAnsi="宋体" w:eastAsia="宋体" w:cs="宋体"/>
          <w:b w:val="0"/>
          <w:color w:val="000000" w:themeColor="text1"/>
          <w:sz w:val="24"/>
          <w:szCs w:val="24"/>
          <w:highlight w:val="none"/>
          <w:u w:val="none" w:color="auto"/>
          <w:lang w:val="en-US" w:eastAsia="zh-CN"/>
          <w14:textFill>
            <w14:solidFill>
              <w14:schemeClr w14:val="tx1"/>
            </w14:solidFill>
          </w14:textFill>
        </w:rPr>
        <w:t>其中具有医师执业资格证书（执业范围为眼、耳、鼻、喉）的人员至少1名，具有国家一级技师证书的人员至少1名</w:t>
      </w:r>
      <w:r>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t>。提供执业证书及劳动合同。</w:t>
      </w:r>
    </w:p>
    <w:p w14:paraId="32B7BC00">
      <w:pPr>
        <w:pageBreakBefore w:val="0"/>
        <w:widowControl w:val="0"/>
        <w:numPr>
          <w:ilvl w:val="0"/>
          <w:numId w:val="0"/>
        </w:numPr>
        <w:kinsoku/>
        <w:overflowPunct/>
        <w:topLinePunct w:val="0"/>
        <w:bidi w:val="0"/>
        <w:snapToGrid/>
        <w:spacing w:line="360" w:lineRule="auto"/>
        <w:ind w:firstLine="480" w:firstLineChars="200"/>
        <w:jc w:val="left"/>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pPr>
    </w:p>
    <w:p w14:paraId="5D1B7F3F">
      <w:pPr>
        <w:pageBreakBefore w:val="0"/>
        <w:kinsoku/>
        <w:overflowPunct/>
        <w:topLinePunct w:val="0"/>
        <w:bidi w:val="0"/>
        <w:snapToGrid/>
        <w:spacing w:line="360" w:lineRule="auto"/>
        <w:jc w:val="left"/>
        <w:rPr>
          <w:rFonts w:hint="eastAsia"/>
          <w:b/>
          <w:color w:val="000000" w:themeColor="text1"/>
          <w:sz w:val="24"/>
          <w:szCs w:val="24"/>
          <w:u w:val="none" w:color="auto"/>
          <w14:textFill>
            <w14:solidFill>
              <w14:schemeClr w14:val="tx1"/>
            </w14:solidFill>
          </w14:textFill>
        </w:rPr>
      </w:pPr>
      <w:r>
        <w:rPr>
          <w:rFonts w:hint="eastAsia"/>
          <w:b/>
          <w:color w:val="000000" w:themeColor="text1"/>
          <w:sz w:val="24"/>
          <w:szCs w:val="24"/>
          <w:u w:val="none" w:color="auto"/>
          <w:lang w:val="en-US" w:eastAsia="zh-CN"/>
          <w14:textFill>
            <w14:solidFill>
              <w14:schemeClr w14:val="tx1"/>
            </w14:solidFill>
          </w14:textFill>
        </w:rPr>
        <w:t>附件1：</w:t>
      </w:r>
      <w:r>
        <w:rPr>
          <w:rFonts w:hint="eastAsia"/>
          <w:b/>
          <w:color w:val="000000" w:themeColor="text1"/>
          <w:sz w:val="24"/>
          <w:szCs w:val="24"/>
          <w:u w:val="none" w:color="auto"/>
          <w:lang w:eastAsia="zh-CN"/>
          <w14:textFill>
            <w14:solidFill>
              <w14:schemeClr w14:val="tx1"/>
            </w14:solidFill>
          </w14:textFill>
        </w:rPr>
        <w:t>合作方</w:t>
      </w:r>
      <w:r>
        <w:rPr>
          <w:rFonts w:hint="eastAsia"/>
          <w:b/>
          <w:color w:val="000000" w:themeColor="text1"/>
          <w:sz w:val="24"/>
          <w:szCs w:val="24"/>
          <w:u w:val="none" w:color="auto"/>
          <w14:textFill>
            <w14:solidFill>
              <w14:schemeClr w14:val="tx1"/>
            </w14:solidFill>
          </w14:textFill>
        </w:rPr>
        <w:t>本项目管理、技术、服务人员情况表</w:t>
      </w:r>
    </w:p>
    <w:p w14:paraId="0DBA6031">
      <w:pPr>
        <w:pageBreakBefore w:val="0"/>
        <w:kinsoku/>
        <w:overflowPunct/>
        <w:topLinePunct w:val="0"/>
        <w:bidi w:val="0"/>
        <w:snapToGrid/>
        <w:spacing w:line="360" w:lineRule="auto"/>
        <w:rPr>
          <w:rFonts w:hint="eastAsia"/>
          <w:color w:val="000000" w:themeColor="text1"/>
          <w:sz w:val="32"/>
          <w:szCs w:val="32"/>
          <w:u w:val="none" w:color="auto"/>
          <w14:textFill>
            <w14:solidFill>
              <w14:schemeClr w14:val="tx1"/>
            </w14:solidFill>
          </w14:textFill>
        </w:rPr>
      </w:pPr>
    </w:p>
    <w:p w14:paraId="298D7E26">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eastAsia="zh-CN"/>
          <w14:textFill>
            <w14:solidFill>
              <w14:schemeClr w14:val="tx1"/>
            </w14:solidFill>
          </w14:textFill>
        </w:rPr>
        <w:t>项目</w:t>
      </w:r>
      <w:r>
        <w:rPr>
          <w:rFonts w:hint="eastAsia" w:ascii="仿宋" w:hAnsi="仿宋" w:eastAsia="仿宋" w:cs="仿宋"/>
          <w:color w:val="000000" w:themeColor="text1"/>
          <w:sz w:val="28"/>
          <w:szCs w:val="28"/>
          <w:u w:val="none" w:color="auto"/>
          <w14:textFill>
            <w14:solidFill>
              <w14:schemeClr w14:val="tx1"/>
            </w14:solidFill>
          </w14:textFill>
        </w:rPr>
        <w:t>编号：</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161"/>
        <w:gridCol w:w="1161"/>
        <w:gridCol w:w="1161"/>
        <w:gridCol w:w="1161"/>
        <w:gridCol w:w="1161"/>
        <w:gridCol w:w="1161"/>
        <w:gridCol w:w="1161"/>
      </w:tblGrid>
      <w:tr w14:paraId="5276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noWrap w:val="0"/>
            <w:vAlign w:val="center"/>
          </w:tcPr>
          <w:p w14:paraId="61DCCFC2">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类别</w:t>
            </w:r>
          </w:p>
        </w:tc>
        <w:tc>
          <w:tcPr>
            <w:tcW w:w="625" w:type="pct"/>
            <w:vMerge w:val="restart"/>
            <w:noWrap w:val="0"/>
            <w:vAlign w:val="center"/>
          </w:tcPr>
          <w:p w14:paraId="1EAA3087">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职务</w:t>
            </w:r>
          </w:p>
        </w:tc>
        <w:tc>
          <w:tcPr>
            <w:tcW w:w="625" w:type="pct"/>
            <w:vMerge w:val="restart"/>
            <w:noWrap w:val="0"/>
            <w:vAlign w:val="center"/>
          </w:tcPr>
          <w:p w14:paraId="08863D84">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姓名</w:t>
            </w:r>
          </w:p>
        </w:tc>
        <w:tc>
          <w:tcPr>
            <w:tcW w:w="625" w:type="pct"/>
            <w:vMerge w:val="restart"/>
            <w:noWrap w:val="0"/>
            <w:vAlign w:val="center"/>
          </w:tcPr>
          <w:p w14:paraId="20AC19D7">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职称</w:t>
            </w:r>
          </w:p>
        </w:tc>
        <w:tc>
          <w:tcPr>
            <w:tcW w:w="2500" w:type="pct"/>
            <w:gridSpan w:val="4"/>
            <w:noWrap w:val="0"/>
            <w:vAlign w:val="center"/>
          </w:tcPr>
          <w:p w14:paraId="0FD63500">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资格证明（附复印件）</w:t>
            </w:r>
          </w:p>
        </w:tc>
      </w:tr>
      <w:tr w14:paraId="2182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noWrap w:val="0"/>
            <w:vAlign w:val="center"/>
          </w:tcPr>
          <w:p w14:paraId="5F709690">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vMerge w:val="continue"/>
            <w:noWrap w:val="0"/>
            <w:vAlign w:val="center"/>
          </w:tcPr>
          <w:p w14:paraId="525C3F44">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vMerge w:val="continue"/>
            <w:noWrap w:val="0"/>
            <w:vAlign w:val="center"/>
          </w:tcPr>
          <w:p w14:paraId="6817EAD1">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vMerge w:val="continue"/>
            <w:noWrap w:val="0"/>
            <w:vAlign w:val="center"/>
          </w:tcPr>
          <w:p w14:paraId="48C28B2B">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center"/>
          </w:tcPr>
          <w:p w14:paraId="2A997953">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证书</w:t>
            </w:r>
          </w:p>
          <w:p w14:paraId="609DA1FA">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名称</w:t>
            </w:r>
          </w:p>
        </w:tc>
        <w:tc>
          <w:tcPr>
            <w:tcW w:w="625" w:type="pct"/>
            <w:noWrap w:val="0"/>
            <w:vAlign w:val="center"/>
          </w:tcPr>
          <w:p w14:paraId="4B83BF73">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级别</w:t>
            </w:r>
          </w:p>
        </w:tc>
        <w:tc>
          <w:tcPr>
            <w:tcW w:w="625" w:type="pct"/>
            <w:noWrap w:val="0"/>
            <w:vAlign w:val="center"/>
          </w:tcPr>
          <w:p w14:paraId="0682ED56">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证号</w:t>
            </w:r>
          </w:p>
        </w:tc>
        <w:tc>
          <w:tcPr>
            <w:tcW w:w="625" w:type="pct"/>
            <w:noWrap w:val="0"/>
            <w:vAlign w:val="center"/>
          </w:tcPr>
          <w:p w14:paraId="7A219972">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专业</w:t>
            </w:r>
          </w:p>
        </w:tc>
      </w:tr>
      <w:tr w14:paraId="7AD4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noWrap w:val="0"/>
            <w:vAlign w:val="center"/>
          </w:tcPr>
          <w:p w14:paraId="4BA0A5FF">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管理</w:t>
            </w:r>
          </w:p>
          <w:p w14:paraId="680994A5">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人员</w:t>
            </w:r>
          </w:p>
        </w:tc>
        <w:tc>
          <w:tcPr>
            <w:tcW w:w="625" w:type="pct"/>
            <w:noWrap w:val="0"/>
            <w:vAlign w:val="top"/>
          </w:tcPr>
          <w:p w14:paraId="778D792B">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FE7821E">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3CB65782">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69BD8FA">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7EF2AA59">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3783096C">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57F26B8E">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r w14:paraId="191E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noWrap w:val="0"/>
            <w:vAlign w:val="center"/>
          </w:tcPr>
          <w:p w14:paraId="7227A32E">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5E5279C8">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567432A3">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54F4F0B">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67911CB0">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322531D">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7DC771E8">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723481ED">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r w14:paraId="0F28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noWrap w:val="0"/>
            <w:vAlign w:val="center"/>
          </w:tcPr>
          <w:p w14:paraId="23028D09">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935D2EE">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31D02BEB">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583A3C4">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9A81CFD">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8C268B7">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46DF9AFD">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AF99CDA">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r w14:paraId="7C85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noWrap w:val="0"/>
            <w:vAlign w:val="center"/>
          </w:tcPr>
          <w:p w14:paraId="4F36B362">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技术</w:t>
            </w:r>
          </w:p>
          <w:p w14:paraId="6C2D7FAD">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人员</w:t>
            </w:r>
          </w:p>
        </w:tc>
        <w:tc>
          <w:tcPr>
            <w:tcW w:w="625" w:type="pct"/>
            <w:noWrap w:val="0"/>
            <w:vAlign w:val="top"/>
          </w:tcPr>
          <w:p w14:paraId="6C807032">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82C4F20">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0CE03E91">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3F4CAEE4">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78E975EB">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5FF0F60F">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3542F662">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r w14:paraId="120E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noWrap w:val="0"/>
            <w:vAlign w:val="center"/>
          </w:tcPr>
          <w:p w14:paraId="3AE839F7">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6F2127CA">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EB3C0E0">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B2147F1">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6F53DF58">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1F4299E">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5254DAF">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35C9E79C">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r w14:paraId="617B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noWrap w:val="0"/>
            <w:vAlign w:val="center"/>
          </w:tcPr>
          <w:p w14:paraId="53984EDC">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4FFDA6C7">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15C1584D">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59F8A755">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720F2601">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59D8D043">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6E2E83DC">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227812F1">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r w14:paraId="33BE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noWrap w:val="0"/>
            <w:vAlign w:val="center"/>
          </w:tcPr>
          <w:p w14:paraId="5C131E1E">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售后服务人员</w:t>
            </w:r>
          </w:p>
        </w:tc>
        <w:tc>
          <w:tcPr>
            <w:tcW w:w="625" w:type="pct"/>
            <w:noWrap w:val="0"/>
            <w:vAlign w:val="top"/>
          </w:tcPr>
          <w:p w14:paraId="421993FC">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77E4CA48">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4109C1B3">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455A2B05">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4034D7C5">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4D321EBE">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625" w:type="pct"/>
            <w:noWrap w:val="0"/>
            <w:vAlign w:val="top"/>
          </w:tcPr>
          <w:p w14:paraId="34AA9DCF">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bl>
    <w:p w14:paraId="258F2195">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p w14:paraId="16B74F4C">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名称：XXX（盖单位公章）</w:t>
      </w:r>
    </w:p>
    <w:p w14:paraId="14B66BD8">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法定代表人或授权代表（签字）：XXX</w:t>
      </w:r>
    </w:p>
    <w:p w14:paraId="458425C0">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日      期：XXX</w:t>
      </w:r>
    </w:p>
    <w:p w14:paraId="614AEC2C">
      <w:pPr>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pPr>
      <w:r>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br w:type="page"/>
      </w:r>
    </w:p>
    <w:p w14:paraId="45ED207B">
      <w:pPr>
        <w:pStyle w:val="6"/>
        <w:spacing w:before="238" w:line="190" w:lineRule="auto"/>
        <w:ind w:left="2106" w:firstLine="1155" w:firstLineChars="500"/>
        <w:outlineLvl w:val="2"/>
        <w:rPr>
          <w:rFonts w:hint="default"/>
          <w:color w:val="000000" w:themeColor="text1"/>
          <w:sz w:val="24"/>
          <w:szCs w:val="24"/>
          <w:u w:val="none" w:color="auto"/>
          <w:lang w:val="en-US"/>
          <w14:textFill>
            <w14:solidFill>
              <w14:schemeClr w14:val="tx1"/>
            </w14:solidFill>
          </w14:textFill>
        </w:rPr>
      </w:pPr>
      <w:r>
        <w:rPr>
          <w:rFonts w:hint="eastAsia"/>
          <w:b/>
          <w:bCs/>
          <w:color w:val="000000" w:themeColor="text1"/>
          <w:spacing w:val="-5"/>
          <w:sz w:val="24"/>
          <w:szCs w:val="24"/>
          <w:u w:val="none" w:color="auto"/>
          <w:lang w:val="en-US" w:eastAsia="zh-CN"/>
          <w14:textFill>
            <w14:solidFill>
              <w14:schemeClr w14:val="tx1"/>
            </w14:solidFill>
          </w14:textFill>
        </w:rPr>
        <w:t>8、镜片相关品牌销售授权</w:t>
      </w:r>
    </w:p>
    <w:p w14:paraId="264A7D16">
      <w:pPr>
        <w:rPr>
          <w:color w:val="000000" w:themeColor="text1"/>
          <w:sz w:val="24"/>
          <w:szCs w:val="24"/>
          <w:u w:val="none" w:color="auto"/>
          <w14:textFill>
            <w14:solidFill>
              <w14:schemeClr w14:val="tx1"/>
            </w14:solidFill>
          </w14:textFill>
        </w:rPr>
      </w:pPr>
    </w:p>
    <w:p w14:paraId="06C7717B">
      <w:pPr>
        <w:ind w:firstLine="480" w:firstLineChars="200"/>
        <w:rPr>
          <w:rFonts w:hint="eastAsia" w:eastAsia="宋体"/>
          <w:color w:val="000000" w:themeColor="text1"/>
          <w:sz w:val="24"/>
          <w:szCs w:val="24"/>
          <w:u w:val="none" w:color="auto"/>
          <w:lang w:val="en-US" w:eastAsia="zh-CN"/>
          <w14:textFill>
            <w14:solidFill>
              <w14:schemeClr w14:val="tx1"/>
            </w14:solidFill>
          </w14:textFill>
        </w:rPr>
      </w:pPr>
      <w:r>
        <w:rPr>
          <w:rFonts w:hint="eastAsia" w:ascii="宋体" w:hAnsi="宋体" w:cs="宋体"/>
          <w:color w:val="000000" w:themeColor="text1"/>
          <w:sz w:val="24"/>
          <w:szCs w:val="24"/>
          <w:highlight w:val="none"/>
          <w:u w:val="none" w:color="auto"/>
          <w:lang w:val="en-US" w:eastAsia="zh-CN"/>
          <w14:textFill>
            <w14:solidFill>
              <w14:schemeClr w14:val="tx1"/>
            </w14:solidFill>
          </w14:textFill>
        </w:rPr>
        <w:t>须提供不少于4个</w:t>
      </w:r>
      <w:r>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t>具有</w:t>
      </w:r>
      <w:r>
        <w:rPr>
          <w:rFonts w:hint="eastAsia" w:ascii="宋体" w:hAnsi="宋体" w:eastAsia="宋体" w:cs="宋体"/>
          <w:color w:val="000000" w:themeColor="text1"/>
          <w:sz w:val="24"/>
          <w:szCs w:val="24"/>
          <w:highlight w:val="none"/>
          <w:u w:val="none" w:color="auto"/>
          <w14:textFill>
            <w14:solidFill>
              <w14:schemeClr w14:val="tx1"/>
            </w14:solidFill>
          </w14:textFill>
        </w:rPr>
        <w:t>国内外知名镜片</w:t>
      </w:r>
      <w:r>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t>相关</w:t>
      </w:r>
      <w:r>
        <w:rPr>
          <w:rFonts w:hint="eastAsia" w:ascii="宋体" w:hAnsi="宋体" w:eastAsia="宋体" w:cs="宋体"/>
          <w:color w:val="000000" w:themeColor="text1"/>
          <w:sz w:val="24"/>
          <w:szCs w:val="24"/>
          <w:highlight w:val="none"/>
          <w:u w:val="none" w:color="auto"/>
          <w14:textFill>
            <w14:solidFill>
              <w14:schemeClr w14:val="tx1"/>
            </w14:solidFill>
          </w14:textFill>
        </w:rPr>
        <w:t>品牌</w:t>
      </w:r>
      <w:r>
        <w:rPr>
          <w:rFonts w:hint="eastAsia" w:ascii="宋体" w:hAnsi="宋体" w:cs="宋体"/>
          <w:color w:val="000000" w:themeColor="text1"/>
          <w:sz w:val="24"/>
          <w:szCs w:val="24"/>
          <w:highlight w:val="none"/>
          <w:u w:val="none" w:color="auto"/>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u w:val="none" w:color="auto"/>
          <w14:textFill>
            <w14:solidFill>
              <w14:schemeClr w14:val="tx1"/>
            </w14:solidFill>
          </w14:textFill>
        </w:rPr>
        <w:t>销售授权</w:t>
      </w:r>
      <w:r>
        <w:rPr>
          <w:rFonts w:hint="eastAsia" w:ascii="宋体" w:hAnsi="宋体" w:cs="宋体"/>
          <w:color w:val="000000" w:themeColor="text1"/>
          <w:sz w:val="24"/>
          <w:szCs w:val="24"/>
          <w:highlight w:val="none"/>
          <w:u w:val="none" w:color="auto"/>
          <w:lang w:eastAsia="zh-CN"/>
          <w14:textFill>
            <w14:solidFill>
              <w14:schemeClr w14:val="tx1"/>
            </w14:solidFill>
          </w14:textFill>
        </w:rPr>
        <w:t>。</w:t>
      </w:r>
    </w:p>
    <w:p w14:paraId="66A1CA55">
      <w:pPr>
        <w:pageBreakBefore w:val="0"/>
        <w:widowControl w:val="0"/>
        <w:numPr>
          <w:ilvl w:val="0"/>
          <w:numId w:val="0"/>
        </w:numPr>
        <w:kinsoku/>
        <w:overflowPunct/>
        <w:topLinePunct w:val="0"/>
        <w:bidi w:val="0"/>
        <w:snapToGrid/>
        <w:spacing w:line="360" w:lineRule="auto"/>
        <w:ind w:firstLine="480" w:firstLineChars="200"/>
        <w:jc w:val="left"/>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pPr>
    </w:p>
    <w:p w14:paraId="4931D48F">
      <w:pPr>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pPr>
      <w:r>
        <w:rPr>
          <w:rFonts w:hint="eastAsia" w:ascii="宋体" w:hAnsi="宋体" w:cs="宋体"/>
          <w:b w:val="0"/>
          <w:color w:val="000000" w:themeColor="text1"/>
          <w:sz w:val="24"/>
          <w:szCs w:val="24"/>
          <w:highlight w:val="none"/>
          <w:u w:val="none" w:color="auto"/>
          <w:lang w:val="en-US" w:eastAsia="zh-CN"/>
          <w14:textFill>
            <w14:solidFill>
              <w14:schemeClr w14:val="tx1"/>
            </w14:solidFill>
          </w14:textFill>
        </w:rPr>
        <w:br w:type="page"/>
      </w:r>
    </w:p>
    <w:p w14:paraId="1C71F358">
      <w:pPr>
        <w:pStyle w:val="6"/>
        <w:spacing w:before="238" w:line="190" w:lineRule="auto"/>
        <w:ind w:left="2106" w:firstLine="1155" w:firstLineChars="500"/>
        <w:outlineLvl w:val="2"/>
        <w:rPr>
          <w:rFonts w:hint="eastAsia" w:ascii="仿宋" w:hAnsi="仿宋" w:eastAsia="仿宋" w:cs="仿宋"/>
          <w:b w:val="0"/>
          <w:bCs w:val="0"/>
          <w:color w:val="000000" w:themeColor="text1"/>
          <w:spacing w:val="-7"/>
          <w:sz w:val="21"/>
          <w:szCs w:val="21"/>
          <w:u w:val="none" w:color="auto"/>
          <w:lang w:val="en-US" w:eastAsia="zh-CN"/>
          <w14:textFill>
            <w14:solidFill>
              <w14:schemeClr w14:val="tx1"/>
            </w14:solidFill>
          </w14:textFill>
        </w:rPr>
      </w:pPr>
      <w:r>
        <w:rPr>
          <w:rFonts w:hint="eastAsia"/>
          <w:b/>
          <w:bCs/>
          <w:color w:val="000000" w:themeColor="text1"/>
          <w:spacing w:val="-5"/>
          <w:sz w:val="24"/>
          <w:szCs w:val="24"/>
          <w:u w:val="none" w:color="auto"/>
          <w:lang w:val="en-US" w:eastAsia="zh-CN"/>
          <w14:textFill>
            <w14:solidFill>
              <w14:schemeClr w14:val="tx1"/>
            </w14:solidFill>
          </w14:textFill>
        </w:rPr>
        <w:t>9、角膜塑形镜相关品牌销售授权</w:t>
      </w:r>
    </w:p>
    <w:p w14:paraId="56758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须取得硬性角膜接触镜相关品牌授权，具有国内外知名硬性角膜接触镜相关品牌销售授权3个及以上。</w:t>
      </w:r>
    </w:p>
    <w:p w14:paraId="4874BB62">
      <w:pP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sectPr>
          <w:headerReference r:id="rId6" w:type="default"/>
          <w:footerReference r:id="rId7" w:type="default"/>
          <w:footerReference r:id="rId8" w:type="even"/>
          <w:pgSz w:w="11907" w:h="16840"/>
          <w:pgMar w:top="1446" w:right="1418" w:bottom="1440" w:left="1418" w:header="851" w:footer="992" w:gutter="0"/>
          <w:cols w:space="720" w:num="1"/>
          <w:docGrid w:type="lines" w:linePitch="312" w:charSpace="0"/>
        </w:sectPr>
      </w:pPr>
    </w:p>
    <w:p w14:paraId="4B5A4B3D">
      <w:pPr>
        <w:pStyle w:val="6"/>
        <w:spacing w:before="238" w:line="190" w:lineRule="auto"/>
        <w:ind w:left="2106" w:firstLine="1155" w:firstLineChars="500"/>
        <w:outlineLvl w:val="2"/>
        <w:rPr>
          <w:rFonts w:hint="eastAsia" w:ascii="仿宋" w:hAnsi="仿宋" w:eastAsia="仿宋" w:cs="仿宋"/>
          <w:b w:val="0"/>
          <w:bCs w:val="0"/>
          <w:color w:val="000000" w:themeColor="text1"/>
          <w:spacing w:val="-7"/>
          <w:sz w:val="21"/>
          <w:szCs w:val="21"/>
          <w:u w:val="none" w:color="auto"/>
          <w:lang w:val="en-US" w:eastAsia="zh-CN"/>
          <w14:textFill>
            <w14:solidFill>
              <w14:schemeClr w14:val="tx1"/>
            </w14:solidFill>
          </w14:textFill>
        </w:rPr>
      </w:pPr>
      <w:r>
        <w:rPr>
          <w:rFonts w:hint="eastAsia"/>
          <w:b/>
          <w:bCs/>
          <w:color w:val="000000" w:themeColor="text1"/>
          <w:spacing w:val="-5"/>
          <w:sz w:val="24"/>
          <w:szCs w:val="24"/>
          <w:u w:val="none" w:color="auto"/>
          <w:lang w:val="en-US" w:eastAsia="zh-CN"/>
          <w14:textFill>
            <w14:solidFill>
              <w14:schemeClr w14:val="tx1"/>
            </w14:solidFill>
          </w14:textFill>
        </w:rPr>
        <w:t>10、离焦镜片相关品牌销售授权</w:t>
      </w:r>
    </w:p>
    <w:p w14:paraId="441947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须取得离焦镜片相关品牌授权，具有国内外知名离焦镜片相关品牌销售授权3个及以上。</w:t>
      </w:r>
    </w:p>
    <w:p w14:paraId="54BFB30A">
      <w:pP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br w:type="page"/>
      </w:r>
    </w:p>
    <w:p w14:paraId="59DE944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t>二、类似业绩</w:t>
      </w:r>
    </w:p>
    <w:p w14:paraId="1FF1F623">
      <w:pPr>
        <w:pageBreakBefore w:val="0"/>
        <w:tabs>
          <w:tab w:val="left" w:pos="3433"/>
          <w:tab w:val="center" w:pos="4576"/>
        </w:tabs>
        <w:kinsoku/>
        <w:overflowPunct/>
        <w:topLinePunct w:val="0"/>
        <w:bidi w:val="0"/>
        <w:snapToGrid/>
        <w:spacing w:line="360" w:lineRule="auto"/>
        <w:ind w:firstLine="3534" w:firstLineChars="1100"/>
        <w:jc w:val="left"/>
        <w:rPr>
          <w:rFonts w:hint="eastAsia"/>
          <w:b/>
          <w:color w:val="000000" w:themeColor="text1"/>
          <w:sz w:val="32"/>
          <w:szCs w:val="32"/>
          <w:u w:val="none" w:color="auto"/>
          <w14:textFill>
            <w14:solidFill>
              <w14:schemeClr w14:val="tx1"/>
            </w14:solidFill>
          </w14:textFill>
        </w:rPr>
      </w:pPr>
    </w:p>
    <w:p w14:paraId="616FF6AE">
      <w:pPr>
        <w:pageBreakBefore w:val="0"/>
        <w:kinsoku/>
        <w:overflowPunct/>
        <w:topLinePunct w:val="0"/>
        <w:bidi w:val="0"/>
        <w:snapToGrid/>
        <w:spacing w:line="360" w:lineRule="auto"/>
        <w:ind w:firstLine="482" w:firstLineChars="200"/>
        <w:jc w:val="both"/>
        <w:rPr>
          <w:rFonts w:hint="eastAsia" w:ascii="宋体" w:hAnsi="宋体" w:cs="Arial"/>
          <w:b/>
          <w:bCs/>
          <w:color w:val="000000" w:themeColor="text1"/>
          <w:sz w:val="24"/>
          <w:szCs w:val="24"/>
          <w:u w:val="none" w:color="auto"/>
          <w14:textFill>
            <w14:solidFill>
              <w14:schemeClr w14:val="tx1"/>
            </w14:solidFill>
          </w14:textFill>
        </w:rPr>
      </w:pPr>
      <w:r>
        <w:rPr>
          <w:rFonts w:hint="eastAsia" w:ascii="宋体" w:hAnsi="宋体" w:cs="Arial"/>
          <w:b/>
          <w:bCs/>
          <w:color w:val="000000" w:themeColor="text1"/>
          <w:sz w:val="24"/>
          <w:szCs w:val="24"/>
          <w:u w:val="none" w:color="auto"/>
          <w:lang w:val="en-US" w:eastAsia="zh-CN"/>
          <w14:textFill>
            <w14:solidFill>
              <w14:schemeClr w14:val="tx1"/>
            </w14:solidFill>
          </w14:textFill>
        </w:rPr>
        <w:t>附件2：</w:t>
      </w:r>
      <w:r>
        <w:rPr>
          <w:rFonts w:hint="eastAsia" w:ascii="宋体" w:hAnsi="宋体" w:cs="Arial"/>
          <w:b/>
          <w:bCs/>
          <w:color w:val="000000" w:themeColor="text1"/>
          <w:sz w:val="24"/>
          <w:szCs w:val="24"/>
          <w:u w:val="none" w:color="auto"/>
          <w:lang w:eastAsia="zh-CN"/>
          <w14:textFill>
            <w14:solidFill>
              <w14:schemeClr w14:val="tx1"/>
            </w14:solidFill>
          </w14:textFill>
        </w:rPr>
        <w:t>合作方</w:t>
      </w:r>
      <w:r>
        <w:rPr>
          <w:rFonts w:hint="eastAsia" w:ascii="宋体" w:hAnsi="宋体" w:cs="Arial"/>
          <w:b/>
          <w:bCs/>
          <w:color w:val="000000" w:themeColor="text1"/>
          <w:sz w:val="24"/>
          <w:szCs w:val="24"/>
          <w:u w:val="none" w:color="auto"/>
          <w14:textFill>
            <w14:solidFill>
              <w14:schemeClr w14:val="tx1"/>
            </w14:solidFill>
          </w14:textFill>
        </w:rPr>
        <w:t>类似项目业绩一览表</w:t>
      </w:r>
    </w:p>
    <w:p w14:paraId="6399E376">
      <w:pPr>
        <w:pageBreakBefore w:val="0"/>
        <w:kinsoku/>
        <w:overflowPunct/>
        <w:topLinePunct w:val="0"/>
        <w:bidi w:val="0"/>
        <w:snapToGrid/>
        <w:spacing w:line="360" w:lineRule="auto"/>
        <w:rPr>
          <w:rFonts w:hint="eastAsia" w:ascii="宋体" w:hAnsi="宋体" w:cs="Arial"/>
          <w:color w:val="000000" w:themeColor="text1"/>
          <w:sz w:val="24"/>
          <w:u w:val="none" w:color="auto"/>
          <w14:textFill>
            <w14:solidFill>
              <w14:schemeClr w14:val="tx1"/>
            </w14:solidFill>
          </w14:textFill>
        </w:rPr>
      </w:pPr>
    </w:p>
    <w:tbl>
      <w:tblPr>
        <w:tblStyle w:val="17"/>
        <w:tblW w:w="88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36"/>
        <w:gridCol w:w="1357"/>
        <w:gridCol w:w="1343"/>
        <w:gridCol w:w="1275"/>
        <w:gridCol w:w="1466"/>
        <w:gridCol w:w="2462"/>
      </w:tblGrid>
      <w:tr w14:paraId="6250E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6" w:type="dxa"/>
            <w:tcBorders>
              <w:top w:val="single" w:color="auto" w:sz="4" w:space="0"/>
              <w:bottom w:val="single" w:color="auto" w:sz="4" w:space="0"/>
            </w:tcBorders>
            <w:noWrap w:val="0"/>
            <w:vAlign w:val="center"/>
          </w:tcPr>
          <w:p w14:paraId="4F00DEDC">
            <w:pPr>
              <w:pageBreakBefore w:val="0"/>
              <w:kinsoku/>
              <w:overflowPunct/>
              <w:topLinePunct w:val="0"/>
              <w:bidi w:val="0"/>
              <w:snapToGrid/>
              <w:spacing w:line="360" w:lineRule="auto"/>
              <w:ind w:firstLine="141" w:firstLineChars="50"/>
              <w:jc w:val="center"/>
              <w:rPr>
                <w:rFonts w:hint="eastAsia" w:ascii="仿宋" w:hAnsi="仿宋" w:eastAsia="仿宋" w:cs="仿宋"/>
                <w:b/>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color w:val="000000" w:themeColor="text1"/>
                <w:sz w:val="28"/>
                <w:szCs w:val="28"/>
                <w:u w:val="none" w:color="auto"/>
                <w:lang w:val="en-US" w:eastAsia="zh-CN"/>
                <w14:textFill>
                  <w14:solidFill>
                    <w14:schemeClr w14:val="tx1"/>
                  </w14:solidFill>
                </w14:textFill>
              </w:rPr>
              <w:t>序号</w:t>
            </w:r>
          </w:p>
        </w:tc>
        <w:tc>
          <w:tcPr>
            <w:tcW w:w="1357" w:type="dxa"/>
            <w:tcBorders>
              <w:bottom w:val="single" w:color="auto" w:sz="4" w:space="0"/>
            </w:tcBorders>
            <w:noWrap w:val="0"/>
            <w:vAlign w:val="center"/>
          </w:tcPr>
          <w:p w14:paraId="5A3AEB73">
            <w:pPr>
              <w:pageBreakBefore w:val="0"/>
              <w:kinsoku/>
              <w:overflowPunct/>
              <w:topLinePunct w:val="0"/>
              <w:bidi w:val="0"/>
              <w:snapToGrid/>
              <w:spacing w:line="360" w:lineRule="auto"/>
              <w:jc w:val="center"/>
              <w:rPr>
                <w:rFonts w:hint="default" w:ascii="仿宋" w:hAnsi="仿宋" w:eastAsia="仿宋" w:cs="仿宋"/>
                <w:b/>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color w:val="000000" w:themeColor="text1"/>
                <w:sz w:val="28"/>
                <w:szCs w:val="28"/>
                <w:u w:val="none" w:color="auto"/>
                <w:lang w:val="en-US" w:eastAsia="zh-CN"/>
                <w14:textFill>
                  <w14:solidFill>
                    <w14:schemeClr w14:val="tx1"/>
                  </w14:solidFill>
                </w14:textFill>
              </w:rPr>
              <w:t>项目名称</w:t>
            </w:r>
          </w:p>
        </w:tc>
        <w:tc>
          <w:tcPr>
            <w:tcW w:w="1343" w:type="dxa"/>
            <w:tcBorders>
              <w:bottom w:val="single" w:color="auto" w:sz="4" w:space="0"/>
            </w:tcBorders>
            <w:noWrap w:val="0"/>
            <w:vAlign w:val="center"/>
          </w:tcPr>
          <w:p w14:paraId="7DC4C8F1">
            <w:pPr>
              <w:pageBreakBefore w:val="0"/>
              <w:kinsoku/>
              <w:overflowPunct/>
              <w:topLinePunct w:val="0"/>
              <w:bidi w:val="0"/>
              <w:snapToGrid/>
              <w:spacing w:line="360" w:lineRule="auto"/>
              <w:jc w:val="center"/>
              <w:rPr>
                <w:rFonts w:hint="eastAsia" w:ascii="仿宋" w:hAnsi="仿宋" w:eastAsia="仿宋" w:cs="仿宋"/>
                <w:b/>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color w:val="000000" w:themeColor="text1"/>
                <w:sz w:val="28"/>
                <w:szCs w:val="28"/>
                <w:u w:val="none" w:color="auto"/>
                <w14:textFill>
                  <w14:solidFill>
                    <w14:schemeClr w14:val="tx1"/>
                  </w14:solidFill>
                </w14:textFill>
              </w:rPr>
              <w:t>项目</w:t>
            </w:r>
            <w:r>
              <w:rPr>
                <w:rFonts w:hint="eastAsia" w:ascii="仿宋" w:hAnsi="仿宋" w:eastAsia="仿宋" w:cs="仿宋"/>
                <w:b/>
                <w:color w:val="000000" w:themeColor="text1"/>
                <w:sz w:val="28"/>
                <w:szCs w:val="28"/>
                <w:u w:val="none" w:color="auto"/>
                <w:lang w:val="en-US" w:eastAsia="zh-CN"/>
                <w14:textFill>
                  <w14:solidFill>
                    <w14:schemeClr w14:val="tx1"/>
                  </w14:solidFill>
                </w14:textFill>
              </w:rPr>
              <w:t>描述</w:t>
            </w:r>
          </w:p>
        </w:tc>
        <w:tc>
          <w:tcPr>
            <w:tcW w:w="1275" w:type="dxa"/>
            <w:tcBorders>
              <w:bottom w:val="single" w:color="auto" w:sz="4" w:space="0"/>
            </w:tcBorders>
            <w:noWrap w:val="0"/>
            <w:vAlign w:val="center"/>
          </w:tcPr>
          <w:p w14:paraId="0F49B62A">
            <w:pPr>
              <w:pageBreakBefore w:val="0"/>
              <w:kinsoku/>
              <w:overflowPunct/>
              <w:topLinePunct w:val="0"/>
              <w:bidi w:val="0"/>
              <w:snapToGrid/>
              <w:spacing w:line="360" w:lineRule="auto"/>
              <w:jc w:val="center"/>
              <w:rPr>
                <w:rFonts w:hint="default" w:ascii="仿宋" w:hAnsi="仿宋" w:eastAsia="仿宋" w:cs="仿宋"/>
                <w:b/>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color w:val="000000" w:themeColor="text1"/>
                <w:sz w:val="28"/>
                <w:szCs w:val="28"/>
                <w:u w:val="none" w:color="auto"/>
                <w:lang w:val="en-US" w:eastAsia="zh-CN"/>
                <w14:textFill>
                  <w14:solidFill>
                    <w14:schemeClr w14:val="tx1"/>
                  </w14:solidFill>
                </w14:textFill>
              </w:rPr>
              <w:t>合同金额</w:t>
            </w:r>
          </w:p>
        </w:tc>
        <w:tc>
          <w:tcPr>
            <w:tcW w:w="1466" w:type="dxa"/>
            <w:tcBorders>
              <w:bottom w:val="single" w:color="auto" w:sz="4" w:space="0"/>
            </w:tcBorders>
            <w:noWrap w:val="0"/>
            <w:vAlign w:val="center"/>
          </w:tcPr>
          <w:p w14:paraId="58F09ECD">
            <w:pPr>
              <w:pageBreakBefore w:val="0"/>
              <w:kinsoku/>
              <w:overflowPunct/>
              <w:topLinePunct w:val="0"/>
              <w:bidi w:val="0"/>
              <w:snapToGrid/>
              <w:spacing w:line="360" w:lineRule="auto"/>
              <w:ind w:firstLine="141" w:firstLineChars="50"/>
              <w:jc w:val="center"/>
              <w:rPr>
                <w:rFonts w:hint="eastAsia" w:ascii="仿宋" w:hAnsi="仿宋" w:eastAsia="仿宋" w:cs="仿宋"/>
                <w:b/>
                <w:color w:val="000000" w:themeColor="text1"/>
                <w:sz w:val="28"/>
                <w:szCs w:val="28"/>
                <w:u w:val="none" w:color="auto"/>
                <w:lang w:val="en-US" w:eastAsia="zh-CN"/>
                <w14:textFill>
                  <w14:solidFill>
                    <w14:schemeClr w14:val="tx1"/>
                  </w14:solidFill>
                </w14:textFill>
              </w:rPr>
            </w:pPr>
            <w:r>
              <w:rPr>
                <w:rFonts w:hint="eastAsia" w:ascii="仿宋" w:hAnsi="仿宋" w:eastAsia="仿宋" w:cs="仿宋"/>
                <w:b/>
                <w:color w:val="000000" w:themeColor="text1"/>
                <w:sz w:val="28"/>
                <w:szCs w:val="28"/>
                <w:u w:val="none" w:color="auto"/>
                <w:lang w:val="en-US" w:eastAsia="zh-CN"/>
                <w14:textFill>
                  <w14:solidFill>
                    <w14:schemeClr w14:val="tx1"/>
                  </w14:solidFill>
                </w14:textFill>
              </w:rPr>
              <w:t>完成情况</w:t>
            </w:r>
          </w:p>
        </w:tc>
        <w:tc>
          <w:tcPr>
            <w:tcW w:w="2462" w:type="dxa"/>
            <w:tcBorders>
              <w:bottom w:val="single" w:color="auto" w:sz="4" w:space="0"/>
            </w:tcBorders>
            <w:noWrap w:val="0"/>
            <w:vAlign w:val="center"/>
          </w:tcPr>
          <w:p w14:paraId="554E9B67">
            <w:pPr>
              <w:pageBreakBefore w:val="0"/>
              <w:kinsoku/>
              <w:overflowPunct/>
              <w:topLinePunct w:val="0"/>
              <w:bidi w:val="0"/>
              <w:snapToGrid/>
              <w:spacing w:line="360" w:lineRule="auto"/>
              <w:jc w:val="center"/>
              <w:rPr>
                <w:rFonts w:hint="default" w:ascii="仿宋" w:hAnsi="仿宋" w:eastAsia="仿宋" w:cs="仿宋"/>
                <w:b/>
                <w:color w:val="000000" w:themeColor="text1"/>
                <w:sz w:val="28"/>
                <w:szCs w:val="28"/>
                <w:u w:val="none" w:color="auto"/>
                <w:lang w:val="en-US"/>
                <w14:textFill>
                  <w14:solidFill>
                    <w14:schemeClr w14:val="tx1"/>
                  </w14:solidFill>
                </w14:textFill>
              </w:rPr>
            </w:pPr>
            <w:r>
              <w:rPr>
                <w:rFonts w:hint="eastAsia" w:ascii="仿宋" w:hAnsi="仿宋" w:eastAsia="仿宋" w:cs="仿宋"/>
                <w:b/>
                <w:color w:val="000000" w:themeColor="text1"/>
                <w:sz w:val="28"/>
                <w:szCs w:val="28"/>
                <w:u w:val="none" w:color="auto"/>
                <w:lang w:val="en-US" w:eastAsia="zh-CN"/>
                <w14:textFill>
                  <w14:solidFill>
                    <w14:schemeClr w14:val="tx1"/>
                  </w14:solidFill>
                </w14:textFill>
              </w:rPr>
              <w:t>业主名称、联系人及电话</w:t>
            </w:r>
          </w:p>
        </w:tc>
      </w:tr>
      <w:tr w14:paraId="3FA69A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6" w:type="dxa"/>
            <w:tcBorders>
              <w:top w:val="single" w:color="auto" w:sz="4" w:space="0"/>
            </w:tcBorders>
            <w:noWrap w:val="0"/>
            <w:vAlign w:val="center"/>
          </w:tcPr>
          <w:p w14:paraId="682790DC">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57" w:type="dxa"/>
            <w:tcBorders>
              <w:top w:val="single" w:color="auto" w:sz="4" w:space="0"/>
            </w:tcBorders>
            <w:noWrap w:val="0"/>
            <w:vAlign w:val="center"/>
          </w:tcPr>
          <w:p w14:paraId="64FA5E7E">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43" w:type="dxa"/>
            <w:tcBorders>
              <w:top w:val="single" w:color="auto" w:sz="4" w:space="0"/>
            </w:tcBorders>
            <w:noWrap w:val="0"/>
            <w:vAlign w:val="center"/>
          </w:tcPr>
          <w:p w14:paraId="0C166563">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275" w:type="dxa"/>
            <w:tcBorders>
              <w:top w:val="single" w:color="auto" w:sz="4" w:space="0"/>
            </w:tcBorders>
            <w:noWrap w:val="0"/>
            <w:vAlign w:val="center"/>
          </w:tcPr>
          <w:p w14:paraId="2C8CD208">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466" w:type="dxa"/>
            <w:tcBorders>
              <w:top w:val="single" w:color="auto" w:sz="4" w:space="0"/>
            </w:tcBorders>
            <w:noWrap w:val="0"/>
            <w:vAlign w:val="center"/>
          </w:tcPr>
          <w:p w14:paraId="70DAB91F">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2462" w:type="dxa"/>
            <w:tcBorders>
              <w:top w:val="single" w:color="auto" w:sz="4" w:space="0"/>
            </w:tcBorders>
            <w:noWrap w:val="0"/>
            <w:vAlign w:val="center"/>
          </w:tcPr>
          <w:p w14:paraId="6CCE7025">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r>
      <w:tr w14:paraId="1DC576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6" w:type="dxa"/>
            <w:noWrap w:val="0"/>
            <w:vAlign w:val="center"/>
          </w:tcPr>
          <w:p w14:paraId="66115DA0">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57" w:type="dxa"/>
            <w:noWrap w:val="0"/>
            <w:vAlign w:val="center"/>
          </w:tcPr>
          <w:p w14:paraId="2F74C602">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43" w:type="dxa"/>
            <w:noWrap w:val="0"/>
            <w:vAlign w:val="center"/>
          </w:tcPr>
          <w:p w14:paraId="0889D2AB">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275" w:type="dxa"/>
            <w:noWrap w:val="0"/>
            <w:vAlign w:val="center"/>
          </w:tcPr>
          <w:p w14:paraId="0854AB8D">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466" w:type="dxa"/>
            <w:noWrap w:val="0"/>
            <w:vAlign w:val="center"/>
          </w:tcPr>
          <w:p w14:paraId="2E508BD8">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2462" w:type="dxa"/>
            <w:noWrap w:val="0"/>
            <w:vAlign w:val="center"/>
          </w:tcPr>
          <w:p w14:paraId="693A2456">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r>
      <w:tr w14:paraId="5654A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6" w:type="dxa"/>
            <w:noWrap w:val="0"/>
            <w:vAlign w:val="center"/>
          </w:tcPr>
          <w:p w14:paraId="150634C4">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57" w:type="dxa"/>
            <w:noWrap w:val="0"/>
            <w:vAlign w:val="center"/>
          </w:tcPr>
          <w:p w14:paraId="125F82D4">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43" w:type="dxa"/>
            <w:noWrap w:val="0"/>
            <w:vAlign w:val="center"/>
          </w:tcPr>
          <w:p w14:paraId="59F673BB">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275" w:type="dxa"/>
            <w:noWrap w:val="0"/>
            <w:vAlign w:val="center"/>
          </w:tcPr>
          <w:p w14:paraId="6B0A1B59">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466" w:type="dxa"/>
            <w:noWrap w:val="0"/>
            <w:vAlign w:val="center"/>
          </w:tcPr>
          <w:p w14:paraId="6CD492CC">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2462" w:type="dxa"/>
            <w:noWrap w:val="0"/>
            <w:vAlign w:val="center"/>
          </w:tcPr>
          <w:p w14:paraId="2A238ED4">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r>
      <w:tr w14:paraId="4131EE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6" w:type="dxa"/>
            <w:noWrap w:val="0"/>
            <w:vAlign w:val="center"/>
          </w:tcPr>
          <w:p w14:paraId="599CFDA6">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57" w:type="dxa"/>
            <w:tcBorders>
              <w:right w:val="single" w:color="auto" w:sz="4" w:space="0"/>
            </w:tcBorders>
            <w:noWrap w:val="0"/>
            <w:vAlign w:val="center"/>
          </w:tcPr>
          <w:p w14:paraId="6ED38504">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343" w:type="dxa"/>
            <w:tcBorders>
              <w:left w:val="single" w:color="auto" w:sz="4" w:space="0"/>
            </w:tcBorders>
            <w:noWrap w:val="0"/>
            <w:vAlign w:val="center"/>
          </w:tcPr>
          <w:p w14:paraId="22A0D669">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275" w:type="dxa"/>
            <w:noWrap w:val="0"/>
            <w:vAlign w:val="center"/>
          </w:tcPr>
          <w:p w14:paraId="489C51C2">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1466" w:type="dxa"/>
            <w:noWrap w:val="0"/>
            <w:vAlign w:val="center"/>
          </w:tcPr>
          <w:p w14:paraId="6F7FB062">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c>
          <w:tcPr>
            <w:tcW w:w="2462" w:type="dxa"/>
            <w:noWrap w:val="0"/>
            <w:vAlign w:val="center"/>
          </w:tcPr>
          <w:p w14:paraId="4ECC8C1C">
            <w:pPr>
              <w:pageBreakBefore w:val="0"/>
              <w:kinsoku/>
              <w:overflowPunct/>
              <w:topLinePunct w:val="0"/>
              <w:bidi w:val="0"/>
              <w:snapToGrid/>
              <w:spacing w:line="360" w:lineRule="auto"/>
              <w:jc w:val="center"/>
              <w:rPr>
                <w:rFonts w:hint="eastAsia" w:ascii="仿宋" w:hAnsi="仿宋" w:eastAsia="仿宋" w:cs="仿宋"/>
                <w:color w:val="000000" w:themeColor="text1"/>
                <w:sz w:val="28"/>
                <w:szCs w:val="28"/>
                <w:u w:val="none" w:color="auto"/>
                <w14:textFill>
                  <w14:solidFill>
                    <w14:schemeClr w14:val="tx1"/>
                  </w14:solidFill>
                </w14:textFill>
              </w:rPr>
            </w:pPr>
          </w:p>
        </w:tc>
      </w:tr>
      <w:tr w14:paraId="08F5E4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6" w:type="dxa"/>
            <w:tcBorders>
              <w:right w:val="single" w:color="auto" w:sz="4" w:space="0"/>
            </w:tcBorders>
            <w:noWrap w:val="0"/>
            <w:vAlign w:val="center"/>
          </w:tcPr>
          <w:p w14:paraId="29427FB9">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1357" w:type="dxa"/>
            <w:tcBorders>
              <w:left w:val="single" w:color="auto" w:sz="4" w:space="0"/>
              <w:right w:val="single" w:color="auto" w:sz="4" w:space="0"/>
            </w:tcBorders>
            <w:noWrap w:val="0"/>
            <w:vAlign w:val="center"/>
          </w:tcPr>
          <w:p w14:paraId="013304B3">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1343" w:type="dxa"/>
            <w:tcBorders>
              <w:left w:val="single" w:color="auto" w:sz="4" w:space="0"/>
              <w:right w:val="single" w:color="auto" w:sz="4" w:space="0"/>
            </w:tcBorders>
            <w:noWrap w:val="0"/>
            <w:vAlign w:val="center"/>
          </w:tcPr>
          <w:p w14:paraId="47D7AC1B">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1275" w:type="dxa"/>
            <w:tcBorders>
              <w:left w:val="single" w:color="auto" w:sz="4" w:space="0"/>
              <w:right w:val="single" w:color="auto" w:sz="4" w:space="0"/>
            </w:tcBorders>
            <w:noWrap w:val="0"/>
            <w:vAlign w:val="center"/>
          </w:tcPr>
          <w:p w14:paraId="79DE376A">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1466" w:type="dxa"/>
            <w:tcBorders>
              <w:left w:val="single" w:color="auto" w:sz="4" w:space="0"/>
              <w:right w:val="single" w:color="auto" w:sz="4" w:space="0"/>
            </w:tcBorders>
            <w:noWrap w:val="0"/>
            <w:vAlign w:val="center"/>
          </w:tcPr>
          <w:p w14:paraId="7058C8D5">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c>
          <w:tcPr>
            <w:tcW w:w="2462" w:type="dxa"/>
            <w:tcBorders>
              <w:left w:val="single" w:color="auto" w:sz="4" w:space="0"/>
            </w:tcBorders>
            <w:noWrap w:val="0"/>
            <w:vAlign w:val="center"/>
          </w:tcPr>
          <w:p w14:paraId="4E0DD65D">
            <w:pPr>
              <w:pageBreakBefore w:val="0"/>
              <w:kinsoku/>
              <w:overflowPunct/>
              <w:topLinePunct w:val="0"/>
              <w:bidi w:val="0"/>
              <w:snapToGrid/>
              <w:spacing w:line="360" w:lineRule="auto"/>
              <w:rPr>
                <w:rFonts w:hint="eastAsia" w:ascii="仿宋" w:hAnsi="仿宋" w:eastAsia="仿宋" w:cs="仿宋"/>
                <w:color w:val="000000" w:themeColor="text1"/>
                <w:sz w:val="28"/>
                <w:szCs w:val="28"/>
                <w:u w:val="none" w:color="auto"/>
                <w14:textFill>
                  <w14:solidFill>
                    <w14:schemeClr w14:val="tx1"/>
                  </w14:solidFill>
                </w14:textFill>
              </w:rPr>
            </w:pPr>
          </w:p>
        </w:tc>
      </w:tr>
    </w:tbl>
    <w:p w14:paraId="1C0BC2DA">
      <w:pPr>
        <w:pageBreakBefore w:val="0"/>
        <w:tabs>
          <w:tab w:val="left" w:pos="555"/>
          <w:tab w:val="left" w:pos="2214"/>
          <w:tab w:val="left" w:pos="3774"/>
          <w:tab w:val="left" w:pos="4854"/>
          <w:tab w:val="left" w:pos="5934"/>
          <w:tab w:val="left" w:pos="7014"/>
          <w:tab w:val="left" w:pos="8214"/>
          <w:tab w:val="left" w:pos="10134"/>
          <w:tab w:val="left" w:pos="11124"/>
        </w:tabs>
        <w:kinsoku/>
        <w:overflowPunct/>
        <w:topLinePunct w:val="0"/>
        <w:bidi w:val="0"/>
        <w:snapToGrid/>
        <w:spacing w:line="360" w:lineRule="auto"/>
        <w:ind w:firstLine="560" w:firstLineChars="200"/>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注：</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（仅限于</w:t>
      </w: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自己的）以上业绩需提供有关书面证明材料。“合同金额”需提供合同复印件。</w:t>
      </w:r>
    </w:p>
    <w:p w14:paraId="492A9658">
      <w:pPr>
        <w:pageBreakBefore w:val="0"/>
        <w:kinsoku/>
        <w:overflowPunct/>
        <w:topLinePunct w:val="0"/>
        <w:bidi w:val="0"/>
        <w:snapToGrid/>
        <w:spacing w:line="360" w:lineRule="auto"/>
        <w:jc w:val="left"/>
        <w:rPr>
          <w:rFonts w:hint="eastAsia" w:ascii="仿宋" w:hAnsi="仿宋" w:eastAsia="仿宋" w:cs="仿宋"/>
          <w:color w:val="000000" w:themeColor="text1"/>
          <w:sz w:val="28"/>
          <w:szCs w:val="28"/>
          <w:u w:val="none" w:color="auto"/>
          <w14:textFill>
            <w14:solidFill>
              <w14:schemeClr w14:val="tx1"/>
            </w14:solidFill>
          </w14:textFill>
        </w:rPr>
      </w:pPr>
    </w:p>
    <w:p w14:paraId="746E3464">
      <w:pPr>
        <w:pageBreakBefore w:val="0"/>
        <w:kinsoku/>
        <w:overflowPunct/>
        <w:topLinePunct w:val="0"/>
        <w:bidi w:val="0"/>
        <w:snapToGrid/>
        <w:spacing w:line="360" w:lineRule="auto"/>
        <w:ind w:firstLine="560" w:firstLineChars="200"/>
        <w:jc w:val="left"/>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lang w:eastAsia="zh-CN"/>
          <w14:textFill>
            <w14:solidFill>
              <w14:schemeClr w14:val="tx1"/>
            </w14:solidFill>
          </w14:textFill>
        </w:rPr>
        <w:t>合作方</w:t>
      </w:r>
      <w:r>
        <w:rPr>
          <w:rFonts w:hint="eastAsia" w:ascii="仿宋" w:hAnsi="仿宋" w:eastAsia="仿宋" w:cs="仿宋"/>
          <w:color w:val="000000" w:themeColor="text1"/>
          <w:sz w:val="28"/>
          <w:szCs w:val="28"/>
          <w:u w:val="none" w:color="auto"/>
          <w14:textFill>
            <w14:solidFill>
              <w14:schemeClr w14:val="tx1"/>
            </w14:solidFill>
          </w14:textFill>
        </w:rPr>
        <w:t>名称：XXXX（盖单位公章）</w:t>
      </w:r>
    </w:p>
    <w:p w14:paraId="59F6DA9A">
      <w:pPr>
        <w:pageBreakBefore w:val="0"/>
        <w:kinsoku/>
        <w:overflowPunct/>
        <w:topLinePunct w:val="0"/>
        <w:bidi w:val="0"/>
        <w:snapToGrid/>
        <w:spacing w:line="360" w:lineRule="auto"/>
        <w:ind w:firstLine="560" w:firstLineChars="200"/>
        <w:jc w:val="left"/>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法定代表人或授权代表（签字）：XXXX</w:t>
      </w:r>
    </w:p>
    <w:p w14:paraId="6A1FF01D">
      <w:pPr>
        <w:pageBreakBefore w:val="0"/>
        <w:kinsoku/>
        <w:overflowPunct/>
        <w:topLinePunct w:val="0"/>
        <w:bidi w:val="0"/>
        <w:snapToGrid/>
        <w:spacing w:line="360" w:lineRule="auto"/>
        <w:ind w:firstLine="560" w:firstLineChars="200"/>
        <w:jc w:val="left"/>
        <w:rPr>
          <w:rFonts w:hint="eastAsia" w:ascii="仿宋" w:hAnsi="仿宋" w:eastAsia="仿宋" w:cs="仿宋"/>
          <w:color w:val="000000" w:themeColor="text1"/>
          <w:sz w:val="28"/>
          <w:szCs w:val="28"/>
          <w:u w:val="none" w:color="auto"/>
          <w14:textFill>
            <w14:solidFill>
              <w14:schemeClr w14:val="tx1"/>
            </w14:solidFill>
          </w14:textFill>
        </w:rPr>
      </w:pPr>
      <w:r>
        <w:rPr>
          <w:rFonts w:hint="eastAsia" w:ascii="仿宋" w:hAnsi="仿宋" w:eastAsia="仿宋" w:cs="仿宋"/>
          <w:color w:val="000000" w:themeColor="text1"/>
          <w:sz w:val="28"/>
          <w:szCs w:val="28"/>
          <w:u w:val="none" w:color="auto"/>
          <w14:textFill>
            <w14:solidFill>
              <w14:schemeClr w14:val="tx1"/>
            </w14:solidFill>
          </w14:textFill>
        </w:rPr>
        <w:t>日期: XXXX</w:t>
      </w:r>
    </w:p>
    <w:p w14:paraId="6E6C4B44">
      <w:pPr>
        <w:pageBreakBefore w:val="0"/>
        <w:kinsoku/>
        <w:overflowPunct/>
        <w:topLinePunct w:val="0"/>
        <w:bidi w:val="0"/>
        <w:snapToGrid/>
        <w:spacing w:line="360" w:lineRule="auto"/>
        <w:rPr>
          <w:rFonts w:hint="eastAsia"/>
          <w:color w:val="000000" w:themeColor="text1"/>
          <w:sz w:val="32"/>
          <w:szCs w:val="32"/>
          <w:u w:val="none" w:color="auto"/>
          <w14:textFill>
            <w14:solidFill>
              <w14:schemeClr w14:val="tx1"/>
            </w14:solidFill>
          </w14:textFill>
        </w:rPr>
      </w:pPr>
    </w:p>
    <w:p w14:paraId="67DD156C">
      <w:pPr>
        <w:pStyle w:val="2"/>
        <w:pageBreakBefore w:val="0"/>
        <w:kinsoku/>
        <w:overflowPunct/>
        <w:topLinePunct w:val="0"/>
        <w:bidi w:val="0"/>
        <w:snapToGrid/>
        <w:spacing w:line="360" w:lineRule="auto"/>
        <w:rPr>
          <w:rFonts w:hint="eastAsia"/>
          <w:color w:val="000000" w:themeColor="text1"/>
          <w:sz w:val="24"/>
          <w:u w:val="none" w:color="auto"/>
          <w14:textFill>
            <w14:solidFill>
              <w14:schemeClr w14:val="tx1"/>
            </w14:solidFill>
          </w14:textFill>
        </w:rPr>
        <w:sectPr>
          <w:pgSz w:w="11907" w:h="16840"/>
          <w:pgMar w:top="1446" w:right="1418" w:bottom="1440" w:left="1418" w:header="851" w:footer="992" w:gutter="0"/>
          <w:cols w:space="720" w:num="1"/>
          <w:docGrid w:type="lines" w:linePitch="312" w:charSpace="0"/>
        </w:sectPr>
      </w:pPr>
    </w:p>
    <w:p w14:paraId="18476A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t>三、学科联盟建设方案</w:t>
      </w:r>
    </w:p>
    <w:p w14:paraId="2C71A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包括但不限于与国内知名三甲医院达成学科联盟合作的方案，</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邀请</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国内知名</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专家来院坐诊及手术</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排班计划，临床研究课题计划、学术及公益讲座计划，为医院眼科医务人员提供国内知名三甲医院技术指导和学习进修通道的计划措施等。</w:t>
      </w:r>
    </w:p>
    <w:p w14:paraId="041BE2E4">
      <w:pPr>
        <w:rPr>
          <w:rFonts w:hint="eastAsia"/>
          <w:color w:val="000000" w:themeColor="text1"/>
          <w:u w:val="none" w:color="auto"/>
          <w14:textFill>
            <w14:solidFill>
              <w14:schemeClr w14:val="tx1"/>
            </w14:solidFill>
          </w14:textFill>
        </w:rPr>
      </w:pPr>
    </w:p>
    <w:p w14:paraId="1C4BC3A4">
      <w:pPr>
        <w:rPr>
          <w:rFonts w:hint="eastAsia"/>
          <w:color w:val="000000" w:themeColor="text1"/>
          <w:sz w:val="24"/>
          <w:u w:val="none" w:color="auto"/>
          <w14:textFill>
            <w14:solidFill>
              <w14:schemeClr w14:val="tx1"/>
            </w14:solidFill>
          </w14:textFill>
        </w:rPr>
      </w:pPr>
    </w:p>
    <w:p w14:paraId="0C6CB3B1">
      <w:pPr>
        <w:rPr>
          <w:rFonts w:hint="eastAsia"/>
          <w:color w:val="000000" w:themeColor="text1"/>
          <w:sz w:val="24"/>
          <w:u w:val="none" w:color="auto"/>
          <w14:textFill>
            <w14:solidFill>
              <w14:schemeClr w14:val="tx1"/>
            </w14:solidFill>
          </w14:textFill>
        </w:rPr>
      </w:pPr>
    </w:p>
    <w:p w14:paraId="68839467">
      <w:pPr>
        <w:rPr>
          <w:rFonts w:hint="eastAsia"/>
          <w:color w:val="000000" w:themeColor="text1"/>
          <w:sz w:val="24"/>
          <w:u w:val="none" w:color="auto"/>
          <w14:textFill>
            <w14:solidFill>
              <w14:schemeClr w14:val="tx1"/>
            </w14:solidFill>
          </w14:textFill>
        </w:rPr>
      </w:pPr>
      <w:r>
        <w:rPr>
          <w:rFonts w:hint="eastAsia"/>
          <w:color w:val="000000" w:themeColor="text1"/>
          <w:sz w:val="24"/>
          <w:u w:val="none" w:color="auto"/>
          <w14:textFill>
            <w14:solidFill>
              <w14:schemeClr w14:val="tx1"/>
            </w14:solidFill>
          </w14:textFill>
        </w:rPr>
        <w:br w:type="page"/>
      </w:r>
    </w:p>
    <w:p w14:paraId="5626D1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lang w:val="en-US" w:eastAsia="zh-CN"/>
          <w14:textFill>
            <w14:solidFill>
              <w14:schemeClr w14:val="tx1"/>
            </w14:solidFill>
          </w14:textFill>
        </w:rPr>
        <w:t>四、校园筛查服务方案</w:t>
      </w:r>
    </w:p>
    <w:p w14:paraId="7AA74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u w:val="none" w:color="auto"/>
          <w:lang w:val="en-US" w:eastAsia="zh-CN"/>
          <w14:textFill>
            <w14:solidFill>
              <w14:schemeClr w14:val="tx1"/>
            </w14:solidFill>
          </w14:textFill>
        </w:rPr>
        <w:sectPr>
          <w:pgSz w:w="11907" w:h="16840"/>
          <w:pgMar w:top="1446" w:right="1418" w:bottom="1440" w:left="1418" w:header="851" w:footer="992" w:gutter="0"/>
          <w:cols w:space="720" w:num="1"/>
          <w:docGrid w:type="lines" w:linePitch="312" w:charSpace="0"/>
        </w:sect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需提供包括但不限于：1、校园筛查服务能力（①</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筛查覆盖范围</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②日筛查能力③异常者检查率</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用</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④回流数据⑤筛查总人数预估等）；2、协助院方推动校园视力筛查的策略；3、过往与国内三甲医疗机构校园视力筛查合作合同；4、进行中小学眼视力保健知识的科普宣传及讲座的方案；5、诊疗普查系统使用情况等方案。</w:t>
      </w:r>
    </w:p>
    <w:p w14:paraId="156DA6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lang w:val="en-US" w:eastAsia="zh-CN"/>
          <w14:textFill>
            <w14:solidFill>
              <w14:schemeClr w14:val="tx1"/>
            </w14:solidFill>
          </w14:textFill>
        </w:rPr>
        <w:t>五、宣传方案</w:t>
      </w:r>
    </w:p>
    <w:p w14:paraId="1FB3E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需提供包括但不限于：1、合作初期推广宣传方案；2、</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履约期内整体</w:t>
      </w:r>
      <w:r>
        <w:rPr>
          <w:rFonts w:hint="default" w:ascii="宋体" w:hAnsi="宋体" w:eastAsia="宋体" w:cs="宋体"/>
          <w:color w:val="000000" w:themeColor="text1"/>
          <w:sz w:val="24"/>
          <w:szCs w:val="24"/>
          <w:highlight w:val="none"/>
          <w:u w:val="none" w:color="auto"/>
          <w:lang w:val="en-US" w:eastAsia="zh-CN"/>
          <w14:textFill>
            <w14:solidFill>
              <w14:schemeClr w14:val="tx1"/>
            </w14:solidFill>
          </w14:textFill>
        </w:rPr>
        <w:t>宣传</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方案等。</w:t>
      </w:r>
    </w:p>
    <w:p w14:paraId="30ED9B2C">
      <w:pP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br w:type="page"/>
      </w:r>
    </w:p>
    <w:p w14:paraId="21A0F8FF">
      <w:pP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t>六、服务</w:t>
      </w:r>
      <w:r>
        <w:rPr>
          <w:rFonts w:hint="eastAsia" w:ascii="仿宋" w:hAnsi="仿宋" w:eastAsia="仿宋" w:cs="仿宋"/>
          <w:b/>
          <w:color w:val="000000" w:themeColor="text1"/>
          <w:sz w:val="28"/>
          <w:szCs w:val="28"/>
          <w:highlight w:val="none"/>
          <w:u w:val="none" w:color="auto"/>
          <w14:textFill>
            <w14:solidFill>
              <w14:schemeClr w14:val="tx1"/>
            </w14:solidFill>
          </w14:textFill>
        </w:rPr>
        <w:t>方案</w:t>
      </w:r>
    </w:p>
    <w:p w14:paraId="3ACF3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t>合作方应按遴选文件要求的内容和顺序，对完成整个项目提出相应的服务方案。对含糊不清或欠具体明确之处，评委会可视为供应商履约能力不足或响应不全处理。服务方案的内容应包括：</w:t>
      </w:r>
    </w:p>
    <w:p w14:paraId="260DBC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t>装修及设计方案；</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t>货源保障能力；</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t>仓储、配送能力；</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t>人员配备；</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color="auto"/>
          <w:lang w:val="en-GB" w:eastAsia="zh-CN"/>
          <w14:textFill>
            <w14:solidFill>
              <w14:schemeClr w14:val="tx1"/>
            </w14:solidFill>
          </w14:textFill>
        </w:rPr>
        <w:t>售后服务方案。</w:t>
      </w:r>
    </w:p>
    <w:p w14:paraId="0C5B3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2C9837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1A4FDB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7B427D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322C89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70B2A7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26237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3A3081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05D9C0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68D732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57BD1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61E04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7F00EB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42970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629C26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4E7209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5647D5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008748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36072F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5EC5B4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2E1D2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60D5D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75067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p>
    <w:p w14:paraId="3B3DA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color="auto"/>
          <w:lang w:val="en-US" w:eastAsia="zh-CN"/>
          <w14:textFill>
            <w14:solidFill>
              <w14:schemeClr w14:val="tx1"/>
            </w14:solidFill>
          </w14:textFill>
        </w:rPr>
        <w:t>七、管理制度</w:t>
      </w:r>
    </w:p>
    <w:p w14:paraId="082825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合作方提供的管理制度包含：</w:t>
      </w:r>
    </w:p>
    <w:p w14:paraId="77752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1、运营服务制度；2、</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人员管理制度；</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培训管理制度；</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color="auto"/>
          <w:lang w:val="zh-CN" w:eastAsia="zh-CN"/>
          <w14:textFill>
            <w14:solidFill>
              <w14:schemeClr w14:val="tx1"/>
            </w14:solidFill>
          </w14:textFill>
        </w:rPr>
        <w:t>安全管理制度；</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5、应急保障制度等。</w:t>
      </w:r>
    </w:p>
    <w:p w14:paraId="3836B75E">
      <w:pPr>
        <w:rPr>
          <w:rFonts w:hint="eastAsia" w:ascii="仿宋" w:hAnsi="仿宋" w:eastAsia="仿宋" w:cs="仿宋"/>
          <w:b/>
          <w:color w:val="000000" w:themeColor="text1"/>
          <w:sz w:val="44"/>
          <w:szCs w:val="44"/>
          <w:u w:val="none" w:color="auto"/>
          <w14:textFill>
            <w14:solidFill>
              <w14:schemeClr w14:val="tx1"/>
            </w14:solidFill>
          </w14:textFill>
        </w:rPr>
      </w:pPr>
      <w:r>
        <w:rPr>
          <w:rFonts w:hint="default" w:ascii="宋体" w:hAnsi="宋体" w:eastAsia="宋体" w:cs="宋体"/>
          <w:b/>
          <w:bCs/>
          <w:color w:val="000000" w:themeColor="text1"/>
          <w:sz w:val="24"/>
          <w:szCs w:val="24"/>
          <w:highlight w:val="none"/>
          <w:u w:val="none" w:color="auto"/>
          <w:lang w:val="en-US" w:eastAsia="zh-CN"/>
          <w14:textFill>
            <w14:solidFill>
              <w14:schemeClr w14:val="tx1"/>
            </w14:solidFill>
          </w14:textFill>
        </w:rPr>
        <w:br w:type="page"/>
      </w:r>
    </w:p>
    <w:p w14:paraId="21692FB7">
      <w:pPr>
        <w:tabs>
          <w:tab w:val="left" w:pos="8085"/>
        </w:tabs>
        <w:spacing w:line="360" w:lineRule="auto"/>
        <w:jc w:val="center"/>
        <w:rPr>
          <w:rFonts w:hint="eastAsia" w:ascii="仿宋" w:hAnsi="仿宋" w:eastAsia="仿宋" w:cs="仿宋"/>
          <w:b/>
          <w:color w:val="000000" w:themeColor="text1"/>
          <w:sz w:val="44"/>
          <w:szCs w:val="44"/>
          <w:u w:val="none" w:color="auto"/>
          <w14:textFill>
            <w14:solidFill>
              <w14:schemeClr w14:val="tx1"/>
            </w14:solidFill>
          </w14:textFill>
        </w:rPr>
      </w:pPr>
      <w:r>
        <w:rPr>
          <w:rFonts w:hint="eastAsia" w:ascii="仿宋" w:hAnsi="仿宋" w:eastAsia="仿宋" w:cs="仿宋"/>
          <w:b/>
          <w:color w:val="000000" w:themeColor="text1"/>
          <w:sz w:val="44"/>
          <w:szCs w:val="44"/>
          <w:u w:val="none" w:color="auto"/>
          <w14:textFill>
            <w14:solidFill>
              <w14:schemeClr w14:val="tx1"/>
            </w14:solidFill>
          </w14:textFill>
        </w:rPr>
        <w:t>附件</w:t>
      </w:r>
    </w:p>
    <w:p w14:paraId="1ED78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color w:val="000000" w:themeColor="text1"/>
          <w:sz w:val="30"/>
          <w:szCs w:val="30"/>
          <w:u w:val="none" w:color="auto"/>
          <w:lang w:val="en-US" w:eastAsia="zh-CN"/>
          <w14:textFill>
            <w14:solidFill>
              <w14:schemeClr w14:val="tx1"/>
            </w14:solidFill>
          </w14:textFill>
        </w:rPr>
      </w:pPr>
      <w:r>
        <w:rPr>
          <w:rFonts w:hint="eastAsia" w:ascii="仿宋" w:hAnsi="仿宋" w:eastAsia="仿宋" w:cs="仿宋"/>
          <w:b/>
          <w:color w:val="000000" w:themeColor="text1"/>
          <w:sz w:val="30"/>
          <w:szCs w:val="30"/>
          <w:u w:val="none" w:color="auto"/>
          <w14:textFill>
            <w14:solidFill>
              <w14:schemeClr w14:val="tx1"/>
            </w14:solidFill>
          </w14:textFill>
        </w:rPr>
        <w:t xml:space="preserve">附件1     </w:t>
      </w:r>
    </w:p>
    <w:p w14:paraId="0EDF3A1A">
      <w:pPr>
        <w:widowControl/>
        <w:shd w:val="clear" w:color="auto" w:fill="FFFFFF"/>
        <w:spacing w:before="100" w:beforeAutospacing="1" w:after="100" w:afterAutospacing="1" w:line="378" w:lineRule="atLeast"/>
        <w:jc w:val="center"/>
        <w:rPr>
          <w:rFonts w:ascii="宋体" w:hAnsi="宋体" w:cs="宋体"/>
          <w:color w:val="000000" w:themeColor="text1"/>
          <w:kern w:val="0"/>
          <w:szCs w:val="21"/>
          <w:u w:val="none" w:color="auto"/>
          <w14:textFill>
            <w14:solidFill>
              <w14:schemeClr w14:val="tx1"/>
            </w14:solidFill>
          </w14:textFill>
        </w:rPr>
      </w:pPr>
      <w:r>
        <w:rPr>
          <w:rFonts w:hint="eastAsia" w:ascii="宋体" w:hAnsi="宋体" w:cs="宋体"/>
          <w:color w:val="000000" w:themeColor="text1"/>
          <w:kern w:val="0"/>
          <w:sz w:val="44"/>
          <w:szCs w:val="44"/>
          <w:u w:val="none" w:color="auto"/>
          <w:lang w:val="en-US" w:eastAsia="zh-CN"/>
          <w14:textFill>
            <w14:solidFill>
              <w14:schemeClr w14:val="tx1"/>
            </w14:solidFill>
          </w14:textFill>
        </w:rPr>
        <w:t>合作</w:t>
      </w:r>
      <w:r>
        <w:rPr>
          <w:rFonts w:hint="eastAsia" w:ascii="宋体" w:hAnsi="宋体" w:cs="宋体"/>
          <w:color w:val="000000" w:themeColor="text1"/>
          <w:kern w:val="0"/>
          <w:sz w:val="44"/>
          <w:szCs w:val="44"/>
          <w:u w:val="none" w:color="auto"/>
          <w14:textFill>
            <w14:solidFill>
              <w14:schemeClr w14:val="tx1"/>
            </w14:solidFill>
          </w14:textFill>
        </w:rPr>
        <w:t>报名</w:t>
      </w:r>
      <w:r>
        <w:rPr>
          <w:rFonts w:hint="eastAsia" w:ascii="宋体" w:hAnsi="宋体" w:cs="宋体"/>
          <w:color w:val="000000" w:themeColor="text1"/>
          <w:kern w:val="0"/>
          <w:sz w:val="44"/>
          <w:szCs w:val="44"/>
          <w:u w:val="none" w:color="auto"/>
          <w:lang w:val="en-US" w:eastAsia="zh-CN"/>
          <w14:textFill>
            <w14:solidFill>
              <w14:schemeClr w14:val="tx1"/>
            </w14:solidFill>
          </w14:textFill>
        </w:rPr>
        <w:t>登记</w:t>
      </w:r>
      <w:r>
        <w:rPr>
          <w:rFonts w:hint="eastAsia" w:ascii="宋体" w:hAnsi="宋体" w:cs="宋体"/>
          <w:color w:val="000000" w:themeColor="text1"/>
          <w:kern w:val="0"/>
          <w:sz w:val="44"/>
          <w:szCs w:val="44"/>
          <w:u w:val="none" w:color="auto"/>
          <w14:textFill>
            <w14:solidFill>
              <w14:schemeClr w14:val="tx1"/>
            </w14:solidFill>
          </w14:textFill>
        </w:rPr>
        <w:t>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2578"/>
        <w:gridCol w:w="6240"/>
      </w:tblGrid>
      <w:tr w14:paraId="7668C3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c>
          <w:tcPr>
            <w:tcW w:w="2578" w:type="dxa"/>
            <w:shd w:val="clear" w:color="auto" w:fill="FFFFFF"/>
            <w:noWrap w:val="0"/>
            <w:vAlign w:val="center"/>
          </w:tcPr>
          <w:p w14:paraId="09CEDA91">
            <w:pPr>
              <w:widowControl/>
              <w:spacing w:before="100" w:beforeAutospacing="1" w:after="100" w:afterAutospacing="1" w:line="378" w:lineRule="atLeast"/>
              <w:jc w:val="center"/>
              <w:rPr>
                <w:rFonts w:ascii="宋体" w:hAnsi="宋体" w:cs="宋体"/>
                <w:color w:val="000000" w:themeColor="text1"/>
                <w:kern w:val="0"/>
                <w:sz w:val="32"/>
                <w:szCs w:val="32"/>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项目名称</w:t>
            </w:r>
          </w:p>
        </w:tc>
        <w:tc>
          <w:tcPr>
            <w:tcW w:w="6240" w:type="dxa"/>
            <w:shd w:val="clear" w:color="auto" w:fill="FFFFFF"/>
            <w:noWrap w:val="0"/>
            <w:vAlign w:val="top"/>
          </w:tcPr>
          <w:p w14:paraId="3B485352">
            <w:pPr>
              <w:widowControl/>
              <w:spacing w:before="100" w:beforeAutospacing="1" w:after="100" w:afterAutospacing="1" w:line="378" w:lineRule="atLeast"/>
              <w:jc w:val="center"/>
              <w:rPr>
                <w:rFonts w:hint="eastAsia" w:ascii="宋体" w:hAnsi="宋体" w:cs="宋体" w:eastAsiaTheme="minorEastAsia"/>
                <w:color w:val="000000" w:themeColor="text1"/>
                <w:kern w:val="0"/>
                <w:sz w:val="32"/>
                <w:szCs w:val="32"/>
                <w:u w:val="none" w:color="auto"/>
                <w:lang w:val="en-US" w:eastAsia="zh-CN"/>
                <w14:textFill>
                  <w14:solidFill>
                    <w14:schemeClr w14:val="tx1"/>
                  </w14:solidFill>
                </w14:textFill>
              </w:rPr>
            </w:pPr>
            <w:r>
              <w:rPr>
                <w:rFonts w:hint="eastAsia" w:ascii="宋体" w:hAnsi="宋体" w:cs="宋体"/>
                <w:b/>
                <w:color w:val="000000" w:themeColor="text1"/>
                <w:kern w:val="0"/>
                <w:sz w:val="32"/>
                <w:szCs w:val="32"/>
                <w:u w:val="none" w:color="auto"/>
                <w:lang w:val="en-US" w:eastAsia="zh-CN"/>
                <w14:textFill>
                  <w14:solidFill>
                    <w14:schemeClr w14:val="tx1"/>
                  </w14:solidFill>
                </w14:textFill>
              </w:rPr>
              <w:t>中山大学附属第六医院粤西医院/信宜市人民医院</w:t>
            </w:r>
            <w:r>
              <w:rPr>
                <w:rFonts w:hint="eastAsia" w:ascii="宋体" w:hAnsi="宋体" w:cs="宋体"/>
                <w:b/>
                <w:color w:val="000000" w:themeColor="text1"/>
                <w:kern w:val="0"/>
                <w:sz w:val="32"/>
                <w:szCs w:val="32"/>
                <w:u w:val="none" w:color="auto"/>
                <w14:textFill>
                  <w14:solidFill>
                    <w14:schemeClr w14:val="tx1"/>
                  </w14:solidFill>
                </w14:textFill>
              </w:rPr>
              <w:t>眼视光中心</w:t>
            </w:r>
            <w:r>
              <w:rPr>
                <w:rFonts w:hint="eastAsia" w:ascii="宋体" w:hAnsi="宋体" w:cs="宋体"/>
                <w:b/>
                <w:color w:val="000000" w:themeColor="text1"/>
                <w:kern w:val="0"/>
                <w:sz w:val="32"/>
                <w:szCs w:val="32"/>
                <w:u w:val="none" w:color="auto"/>
                <w:lang w:val="en-US" w:eastAsia="zh-CN"/>
                <w14:textFill>
                  <w14:solidFill>
                    <w14:schemeClr w14:val="tx1"/>
                  </w14:solidFill>
                </w14:textFill>
              </w:rPr>
              <w:t>服务</w:t>
            </w:r>
            <w:r>
              <w:rPr>
                <w:rFonts w:hint="eastAsia" w:ascii="宋体" w:hAnsi="宋体" w:cs="宋体"/>
                <w:b/>
                <w:color w:val="000000" w:themeColor="text1"/>
                <w:kern w:val="0"/>
                <w:sz w:val="32"/>
                <w:szCs w:val="32"/>
                <w:u w:val="none" w:color="auto"/>
                <w14:textFill>
                  <w14:solidFill>
                    <w14:schemeClr w14:val="tx1"/>
                  </w14:solidFill>
                </w14:textFill>
              </w:rPr>
              <w:t>合作</w:t>
            </w:r>
            <w:r>
              <w:rPr>
                <w:rFonts w:hint="eastAsia" w:ascii="宋体" w:hAnsi="宋体" w:cs="宋体"/>
                <w:b/>
                <w:color w:val="000000" w:themeColor="text1"/>
                <w:kern w:val="0"/>
                <w:sz w:val="32"/>
                <w:szCs w:val="32"/>
                <w:u w:val="none" w:color="auto"/>
                <w:lang w:val="en-US" w:eastAsia="zh-CN"/>
                <w14:textFill>
                  <w14:solidFill>
                    <w14:schemeClr w14:val="tx1"/>
                  </w14:solidFill>
                </w14:textFill>
              </w:rPr>
              <w:t>项目</w:t>
            </w:r>
          </w:p>
        </w:tc>
      </w:tr>
      <w:tr w14:paraId="432AA9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2578" w:type="dxa"/>
            <w:shd w:val="clear" w:color="auto" w:fill="FFFFFF"/>
            <w:noWrap w:val="0"/>
            <w:vAlign w:val="center"/>
          </w:tcPr>
          <w:p w14:paraId="2987411E">
            <w:pPr>
              <w:widowControl/>
              <w:spacing w:before="100" w:beforeAutospacing="1" w:after="100" w:afterAutospacing="1" w:line="378" w:lineRule="atLeast"/>
              <w:jc w:val="center"/>
              <w:rPr>
                <w:rFonts w:ascii="宋体" w:hAnsi="宋体" w:cs="宋体"/>
                <w:color w:val="000000" w:themeColor="text1"/>
                <w:kern w:val="0"/>
                <w:sz w:val="18"/>
                <w:szCs w:val="18"/>
                <w:u w:val="none" w:color="auto"/>
                <w14:textFill>
                  <w14:solidFill>
                    <w14:schemeClr w14:val="tx1"/>
                  </w14:solidFill>
                </w14:textFill>
              </w:rPr>
            </w:pPr>
            <w:r>
              <w:rPr>
                <w:rFonts w:hint="eastAsia" w:ascii="宋体" w:hAnsi="宋体" w:cs="宋体"/>
                <w:color w:val="000000" w:themeColor="text1"/>
                <w:kern w:val="0"/>
                <w:sz w:val="32"/>
                <w:szCs w:val="32"/>
                <w:u w:val="none" w:color="auto"/>
                <w:lang w:val="en-US" w:eastAsia="zh-CN"/>
                <w14:textFill>
                  <w14:solidFill>
                    <w14:schemeClr w14:val="tx1"/>
                  </w14:solidFill>
                </w14:textFill>
              </w:rPr>
              <w:t>意向合作方</w:t>
            </w:r>
            <w:r>
              <w:rPr>
                <w:rFonts w:hint="eastAsia" w:ascii="宋体" w:hAnsi="宋体" w:cs="宋体"/>
                <w:color w:val="000000" w:themeColor="text1"/>
                <w:kern w:val="0"/>
                <w:sz w:val="32"/>
                <w:szCs w:val="32"/>
                <w:u w:val="none" w:color="auto"/>
                <w14:textFill>
                  <w14:solidFill>
                    <w14:schemeClr w14:val="tx1"/>
                  </w14:solidFill>
                </w14:textFill>
              </w:rPr>
              <w:t>单位</w:t>
            </w:r>
          </w:p>
        </w:tc>
        <w:tc>
          <w:tcPr>
            <w:tcW w:w="6240" w:type="dxa"/>
            <w:shd w:val="clear" w:color="auto" w:fill="FFFFFF"/>
            <w:noWrap w:val="0"/>
            <w:vAlign w:val="top"/>
          </w:tcPr>
          <w:p w14:paraId="0CC828FF">
            <w:pPr>
              <w:widowControl/>
              <w:jc w:val="left"/>
              <w:rPr>
                <w:rFonts w:ascii="宋体" w:hAnsi="宋体" w:cs="宋体"/>
                <w:color w:val="000000" w:themeColor="text1"/>
                <w:kern w:val="0"/>
                <w:sz w:val="18"/>
                <w:szCs w:val="18"/>
                <w:u w:val="none" w:color="auto"/>
                <w14:textFill>
                  <w14:solidFill>
                    <w14:schemeClr w14:val="tx1"/>
                  </w14:solidFill>
                </w14:textFill>
              </w:rPr>
            </w:pPr>
          </w:p>
        </w:tc>
      </w:tr>
      <w:tr w14:paraId="27FF60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2578" w:type="dxa"/>
            <w:shd w:val="clear" w:color="auto" w:fill="FFFFFF"/>
            <w:noWrap w:val="0"/>
            <w:vAlign w:val="center"/>
          </w:tcPr>
          <w:p w14:paraId="414B3BB3">
            <w:pPr>
              <w:widowControl/>
              <w:spacing w:before="100" w:beforeAutospacing="1" w:after="100" w:afterAutospacing="1"/>
              <w:jc w:val="center"/>
              <w:rPr>
                <w:rFonts w:ascii="宋体" w:hAnsi="宋体" w:cs="宋体"/>
                <w:color w:val="000000" w:themeColor="text1"/>
                <w:kern w:val="0"/>
                <w:sz w:val="18"/>
                <w:szCs w:val="18"/>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法定代表人或授权委托人</w:t>
            </w:r>
          </w:p>
          <w:p w14:paraId="7C2EF159">
            <w:pPr>
              <w:widowControl/>
              <w:spacing w:before="100" w:beforeAutospacing="1" w:after="100" w:afterAutospacing="1"/>
              <w:jc w:val="center"/>
              <w:rPr>
                <w:rFonts w:ascii="宋体" w:hAnsi="宋体" w:cs="宋体"/>
                <w:color w:val="000000" w:themeColor="text1"/>
                <w:kern w:val="0"/>
                <w:sz w:val="18"/>
                <w:szCs w:val="18"/>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（签字或盖章）</w:t>
            </w:r>
          </w:p>
        </w:tc>
        <w:tc>
          <w:tcPr>
            <w:tcW w:w="6240" w:type="dxa"/>
            <w:shd w:val="clear" w:color="auto" w:fill="FFFFFF"/>
            <w:noWrap w:val="0"/>
            <w:vAlign w:val="top"/>
          </w:tcPr>
          <w:p w14:paraId="1D526F9C">
            <w:pPr>
              <w:widowControl/>
              <w:jc w:val="left"/>
              <w:rPr>
                <w:rFonts w:ascii="宋体" w:hAnsi="宋体" w:cs="宋体"/>
                <w:color w:val="000000" w:themeColor="text1"/>
                <w:kern w:val="0"/>
                <w:sz w:val="18"/>
                <w:szCs w:val="18"/>
                <w:u w:val="none" w:color="auto"/>
                <w14:textFill>
                  <w14:solidFill>
                    <w14:schemeClr w14:val="tx1"/>
                  </w14:solidFill>
                </w14:textFill>
              </w:rPr>
            </w:pPr>
          </w:p>
        </w:tc>
      </w:tr>
      <w:tr w14:paraId="2C20C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2578" w:type="dxa"/>
            <w:shd w:val="clear" w:color="auto" w:fill="FFFFFF"/>
            <w:noWrap w:val="0"/>
            <w:vAlign w:val="center"/>
          </w:tcPr>
          <w:p w14:paraId="51190CE6">
            <w:pPr>
              <w:widowControl/>
              <w:spacing w:before="100" w:beforeAutospacing="1" w:after="100" w:afterAutospacing="1"/>
              <w:jc w:val="center"/>
              <w:rPr>
                <w:rFonts w:ascii="宋体" w:hAnsi="宋体" w:cs="宋体"/>
                <w:color w:val="000000" w:themeColor="text1"/>
                <w:kern w:val="0"/>
                <w:sz w:val="32"/>
                <w:szCs w:val="32"/>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日期</w:t>
            </w:r>
          </w:p>
        </w:tc>
        <w:tc>
          <w:tcPr>
            <w:tcW w:w="6240" w:type="dxa"/>
            <w:shd w:val="clear" w:color="auto" w:fill="FFFFFF"/>
            <w:noWrap w:val="0"/>
            <w:vAlign w:val="top"/>
          </w:tcPr>
          <w:p w14:paraId="0A963499">
            <w:pPr>
              <w:widowControl/>
              <w:jc w:val="left"/>
              <w:rPr>
                <w:rFonts w:ascii="宋体" w:hAnsi="宋体" w:cs="宋体"/>
                <w:color w:val="000000" w:themeColor="text1"/>
                <w:kern w:val="0"/>
                <w:sz w:val="18"/>
                <w:szCs w:val="18"/>
                <w:u w:val="none" w:color="auto"/>
                <w14:textFill>
                  <w14:solidFill>
                    <w14:schemeClr w14:val="tx1"/>
                  </w14:solidFill>
                </w14:textFill>
              </w:rPr>
            </w:pPr>
          </w:p>
        </w:tc>
      </w:tr>
      <w:tr w14:paraId="20ADD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2578" w:type="dxa"/>
            <w:shd w:val="clear" w:color="auto" w:fill="FFFFFF"/>
            <w:noWrap w:val="0"/>
            <w:vAlign w:val="center"/>
          </w:tcPr>
          <w:p w14:paraId="0E618143">
            <w:pPr>
              <w:widowControl/>
              <w:spacing w:before="100" w:beforeAutospacing="1" w:after="100" w:afterAutospacing="1" w:line="378" w:lineRule="atLeast"/>
              <w:jc w:val="center"/>
              <w:rPr>
                <w:rFonts w:ascii="宋体" w:hAnsi="宋体" w:cs="宋体"/>
                <w:color w:val="000000" w:themeColor="text1"/>
                <w:kern w:val="0"/>
                <w:sz w:val="18"/>
                <w:szCs w:val="18"/>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联系电话</w:t>
            </w:r>
          </w:p>
        </w:tc>
        <w:tc>
          <w:tcPr>
            <w:tcW w:w="6240" w:type="dxa"/>
            <w:shd w:val="clear" w:color="auto" w:fill="FFFFFF"/>
            <w:noWrap w:val="0"/>
            <w:vAlign w:val="top"/>
          </w:tcPr>
          <w:p w14:paraId="45CFC60C">
            <w:pPr>
              <w:widowControl/>
              <w:jc w:val="left"/>
              <w:rPr>
                <w:rFonts w:ascii="宋体" w:hAnsi="宋体" w:cs="宋体"/>
                <w:color w:val="000000" w:themeColor="text1"/>
                <w:kern w:val="0"/>
                <w:sz w:val="18"/>
                <w:szCs w:val="18"/>
                <w:u w:val="none" w:color="auto"/>
                <w14:textFill>
                  <w14:solidFill>
                    <w14:schemeClr w14:val="tx1"/>
                  </w14:solidFill>
                </w14:textFill>
              </w:rPr>
            </w:pPr>
          </w:p>
        </w:tc>
      </w:tr>
      <w:tr w14:paraId="4BB23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2578" w:type="dxa"/>
            <w:shd w:val="clear" w:color="auto" w:fill="FFFFFF"/>
            <w:noWrap w:val="0"/>
            <w:vAlign w:val="center"/>
          </w:tcPr>
          <w:p w14:paraId="1FF30332">
            <w:pPr>
              <w:widowControl/>
              <w:spacing w:before="100" w:beforeAutospacing="1" w:after="100" w:afterAutospacing="1" w:line="378" w:lineRule="atLeast"/>
              <w:jc w:val="center"/>
              <w:rPr>
                <w:rFonts w:ascii="宋体" w:hAnsi="宋体" w:cs="宋体"/>
                <w:color w:val="000000" w:themeColor="text1"/>
                <w:kern w:val="0"/>
                <w:sz w:val="18"/>
                <w:szCs w:val="18"/>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邮箱</w:t>
            </w:r>
          </w:p>
        </w:tc>
        <w:tc>
          <w:tcPr>
            <w:tcW w:w="6240" w:type="dxa"/>
            <w:shd w:val="clear" w:color="auto" w:fill="FFFFFF"/>
            <w:noWrap w:val="0"/>
            <w:vAlign w:val="top"/>
          </w:tcPr>
          <w:p w14:paraId="5DD30F2B">
            <w:pPr>
              <w:widowControl/>
              <w:jc w:val="left"/>
              <w:rPr>
                <w:rFonts w:ascii="宋体" w:hAnsi="宋体" w:cs="宋体"/>
                <w:color w:val="000000" w:themeColor="text1"/>
                <w:kern w:val="0"/>
                <w:sz w:val="18"/>
                <w:szCs w:val="18"/>
                <w:u w:val="none" w:color="auto"/>
                <w14:textFill>
                  <w14:solidFill>
                    <w14:schemeClr w14:val="tx1"/>
                  </w14:solidFill>
                </w14:textFill>
              </w:rPr>
            </w:pPr>
          </w:p>
        </w:tc>
      </w:tr>
      <w:tr w14:paraId="26379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2578" w:type="dxa"/>
            <w:shd w:val="clear" w:color="auto" w:fill="FFFFFF"/>
            <w:noWrap w:val="0"/>
            <w:vAlign w:val="center"/>
          </w:tcPr>
          <w:p w14:paraId="6AD13895">
            <w:pPr>
              <w:widowControl/>
              <w:spacing w:before="100" w:beforeAutospacing="1" w:after="100" w:afterAutospacing="1" w:line="378" w:lineRule="atLeast"/>
              <w:jc w:val="center"/>
              <w:rPr>
                <w:rFonts w:ascii="宋体" w:hAnsi="宋体" w:cs="宋体"/>
                <w:color w:val="000000" w:themeColor="text1"/>
                <w:kern w:val="0"/>
                <w:sz w:val="18"/>
                <w:szCs w:val="18"/>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备  注</w:t>
            </w:r>
          </w:p>
        </w:tc>
        <w:tc>
          <w:tcPr>
            <w:tcW w:w="6240" w:type="dxa"/>
            <w:shd w:val="clear" w:color="auto" w:fill="FFFFFF"/>
            <w:noWrap w:val="0"/>
            <w:vAlign w:val="top"/>
          </w:tcPr>
          <w:p w14:paraId="7BBC9A38">
            <w:pPr>
              <w:widowControl/>
              <w:spacing w:before="100" w:beforeAutospacing="1" w:after="100" w:afterAutospacing="1" w:line="378" w:lineRule="atLeast"/>
              <w:jc w:val="center"/>
              <w:rPr>
                <w:rFonts w:ascii="宋体" w:hAnsi="宋体" w:cs="宋体"/>
                <w:color w:val="000000" w:themeColor="text1"/>
                <w:kern w:val="0"/>
                <w:sz w:val="18"/>
                <w:szCs w:val="18"/>
                <w:u w:val="none" w:color="auto"/>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1.</w:t>
            </w:r>
            <w:r>
              <w:rPr>
                <w:rFonts w:hint="eastAsia" w:ascii="宋体" w:hAnsi="宋体" w:cs="宋体"/>
                <w:color w:val="000000" w:themeColor="text1"/>
                <w:kern w:val="0"/>
                <w:sz w:val="32"/>
                <w:szCs w:val="32"/>
                <w:u w:val="none" w:color="auto"/>
                <w:lang w:val="en-US" w:eastAsia="zh-CN"/>
                <w14:textFill>
                  <w14:solidFill>
                    <w14:schemeClr w14:val="tx1"/>
                  </w14:solidFill>
                </w14:textFill>
              </w:rPr>
              <w:t>意向合作</w:t>
            </w:r>
            <w:r>
              <w:rPr>
                <w:rFonts w:hint="eastAsia" w:ascii="宋体" w:hAnsi="宋体" w:cs="宋体"/>
                <w:color w:val="000000" w:themeColor="text1"/>
                <w:kern w:val="0"/>
                <w:sz w:val="32"/>
                <w:szCs w:val="32"/>
                <w:u w:val="none" w:color="auto"/>
                <w14:textFill>
                  <w14:solidFill>
                    <w14:schemeClr w14:val="tx1"/>
                  </w14:solidFill>
                </w14:textFill>
              </w:rPr>
              <w:t>报名</w:t>
            </w:r>
            <w:r>
              <w:rPr>
                <w:rFonts w:hint="eastAsia" w:ascii="宋体" w:hAnsi="宋体" w:cs="宋体"/>
                <w:color w:val="000000" w:themeColor="text1"/>
                <w:kern w:val="0"/>
                <w:sz w:val="32"/>
                <w:szCs w:val="32"/>
                <w:u w:val="none" w:color="auto"/>
                <w:lang w:val="en-US" w:eastAsia="zh-CN"/>
                <w14:textFill>
                  <w14:solidFill>
                    <w14:schemeClr w14:val="tx1"/>
                  </w14:solidFill>
                </w14:textFill>
              </w:rPr>
              <w:t>方</w:t>
            </w:r>
            <w:r>
              <w:rPr>
                <w:rFonts w:hint="eastAsia" w:ascii="宋体" w:hAnsi="宋体" w:cs="宋体"/>
                <w:color w:val="000000" w:themeColor="text1"/>
                <w:kern w:val="0"/>
                <w:sz w:val="32"/>
                <w:szCs w:val="32"/>
                <w:u w:val="none" w:color="auto"/>
                <w14:textFill>
                  <w14:solidFill>
                    <w14:schemeClr w14:val="tx1"/>
                  </w14:solidFill>
                </w14:textFill>
              </w:rPr>
              <w:t>应如实填写，并对所填内容的真实性和有效性负全部责任；</w:t>
            </w:r>
          </w:p>
          <w:p w14:paraId="7470BDA3">
            <w:pPr>
              <w:widowControl/>
              <w:spacing w:before="100" w:beforeAutospacing="1" w:after="100" w:afterAutospacing="1" w:line="378" w:lineRule="atLeast"/>
              <w:jc w:val="center"/>
              <w:rPr>
                <w:rFonts w:hint="eastAsia" w:ascii="宋体" w:hAnsi="宋体" w:cs="宋体" w:eastAsiaTheme="minorEastAsia"/>
                <w:color w:val="000000" w:themeColor="text1"/>
                <w:kern w:val="0"/>
                <w:sz w:val="18"/>
                <w:szCs w:val="18"/>
                <w:u w:val="none" w:color="auto"/>
                <w:lang w:eastAsia="zh-CN"/>
                <w14:textFill>
                  <w14:solidFill>
                    <w14:schemeClr w14:val="tx1"/>
                  </w14:solidFill>
                </w14:textFill>
              </w:rPr>
            </w:pPr>
            <w:r>
              <w:rPr>
                <w:rFonts w:hint="eastAsia" w:ascii="宋体" w:hAnsi="宋体" w:cs="宋体"/>
                <w:color w:val="000000" w:themeColor="text1"/>
                <w:kern w:val="0"/>
                <w:sz w:val="32"/>
                <w:szCs w:val="32"/>
                <w:u w:val="none" w:color="auto"/>
                <w14:textFill>
                  <w14:solidFill>
                    <w14:schemeClr w14:val="tx1"/>
                  </w14:solidFill>
                </w14:textFill>
              </w:rPr>
              <w:t>2.所有资料、证书原件和复印件应该相符</w:t>
            </w:r>
            <w:r>
              <w:rPr>
                <w:rFonts w:hint="eastAsia" w:ascii="宋体" w:hAnsi="宋体" w:cs="宋体"/>
                <w:color w:val="000000" w:themeColor="text1"/>
                <w:kern w:val="0"/>
                <w:sz w:val="32"/>
                <w:szCs w:val="32"/>
                <w:u w:val="none" w:color="auto"/>
                <w:lang w:eastAsia="zh-CN"/>
                <w14:textFill>
                  <w14:solidFill>
                    <w14:schemeClr w14:val="tx1"/>
                  </w14:solidFill>
                </w14:textFill>
              </w:rPr>
              <w:t>。</w:t>
            </w:r>
          </w:p>
        </w:tc>
      </w:tr>
    </w:tbl>
    <w:p w14:paraId="13FA4559">
      <w:pPr>
        <w:rPr>
          <w:color w:val="000000" w:themeColor="text1"/>
          <w:u w:val="none" w:color="auto"/>
          <w14:textFill>
            <w14:solidFill>
              <w14:schemeClr w14:val="tx1"/>
            </w14:solidFill>
          </w14:textFill>
        </w:rPr>
      </w:pPr>
    </w:p>
    <w:p w14:paraId="372235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color w:val="000000" w:themeColor="text1"/>
          <w:sz w:val="30"/>
          <w:szCs w:val="30"/>
          <w:u w:val="none" w:color="auto"/>
          <w:lang w:val="en-US" w:eastAsia="zh-CN"/>
          <w14:textFill>
            <w14:solidFill>
              <w14:schemeClr w14:val="tx1"/>
            </w14:solidFill>
          </w14:textFill>
        </w:rPr>
        <w:sectPr>
          <w:footerReference r:id="rId9" w:type="default"/>
          <w:pgSz w:w="11907" w:h="16840"/>
          <w:pgMar w:top="1440" w:right="1418" w:bottom="1440" w:left="1418" w:header="851" w:footer="992" w:gutter="0"/>
          <w:cols w:space="720" w:num="1"/>
          <w:docGrid w:type="lines" w:linePitch="312" w:charSpace="0"/>
        </w:sectPr>
      </w:pPr>
    </w:p>
    <w:p w14:paraId="2C8E06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仿宋"/>
          <w:b/>
          <w:color w:val="000000" w:themeColor="text1"/>
          <w:sz w:val="30"/>
          <w:szCs w:val="30"/>
          <w:u w:val="none" w:color="auto"/>
          <w:lang w:val="en-US" w:eastAsia="zh-CN"/>
          <w14:textFill>
            <w14:solidFill>
              <w14:schemeClr w14:val="tx1"/>
            </w14:solidFill>
          </w14:textFill>
        </w:rPr>
      </w:pPr>
      <w:r>
        <w:rPr>
          <w:rFonts w:hint="eastAsia" w:ascii="仿宋" w:hAnsi="仿宋" w:eastAsia="仿宋" w:cs="仿宋"/>
          <w:b/>
          <w:color w:val="000000" w:themeColor="text1"/>
          <w:sz w:val="30"/>
          <w:szCs w:val="30"/>
          <w:u w:val="none" w:color="auto"/>
          <w14:textFill>
            <w14:solidFill>
              <w14:schemeClr w14:val="tx1"/>
            </w14:solidFill>
          </w14:textFill>
        </w:rPr>
        <w:t>附件</w:t>
      </w:r>
      <w:r>
        <w:rPr>
          <w:rFonts w:hint="eastAsia" w:ascii="仿宋" w:hAnsi="仿宋" w:eastAsia="仿宋" w:cs="仿宋"/>
          <w:b/>
          <w:color w:val="000000" w:themeColor="text1"/>
          <w:sz w:val="30"/>
          <w:szCs w:val="30"/>
          <w:u w:val="none" w:color="auto"/>
          <w:lang w:val="en-US" w:eastAsia="zh-CN"/>
          <w14:textFill>
            <w14:solidFill>
              <w14:schemeClr w14:val="tx1"/>
            </w14:solidFill>
          </w14:textFill>
        </w:rPr>
        <w:t>2</w:t>
      </w:r>
      <w:r>
        <w:rPr>
          <w:rFonts w:hint="eastAsia" w:ascii="仿宋" w:hAnsi="仿宋" w:eastAsia="仿宋" w:cs="仿宋"/>
          <w:b/>
          <w:color w:val="000000" w:themeColor="text1"/>
          <w:sz w:val="30"/>
          <w:szCs w:val="30"/>
          <w:u w:val="none" w:color="auto"/>
          <w14:textFill>
            <w14:solidFill>
              <w14:schemeClr w14:val="tx1"/>
            </w14:solidFill>
          </w14:textFill>
        </w:rPr>
        <w:t xml:space="preserve">     </w:t>
      </w:r>
      <w:r>
        <w:rPr>
          <w:rFonts w:hint="eastAsia" w:ascii="仿宋" w:hAnsi="仿宋" w:eastAsia="仿宋" w:cs="仿宋"/>
          <w:b/>
          <w:color w:val="000000" w:themeColor="text1"/>
          <w:sz w:val="30"/>
          <w:szCs w:val="30"/>
          <w:u w:val="none" w:color="auto"/>
          <w:lang w:val="en-US" w:eastAsia="zh-CN"/>
          <w14:textFill>
            <w14:solidFill>
              <w14:schemeClr w14:val="tx1"/>
            </w14:solidFill>
          </w14:textFill>
        </w:rPr>
        <w:t>场地平面图</w:t>
      </w:r>
    </w:p>
    <w:sectPr>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1BA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AB411">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4FAB411">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E00F">
    <w:pPr>
      <w:tabs>
        <w:tab w:val="left" w:pos="5421"/>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B08CB">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E0B08CB">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370C">
    <w:pPr>
      <w:pStyle w:val="1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47D76">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B547D7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2264">
    <w:pPr>
      <w:pStyle w:val="10"/>
      <w:framePr w:wrap="around" w:vAnchor="text" w:hAnchor="margin" w:xAlign="outside" w:y="1"/>
      <w:rPr>
        <w:rStyle w:val="20"/>
      </w:rPr>
    </w:pPr>
    <w:r>
      <w:fldChar w:fldCharType="begin"/>
    </w:r>
    <w:r>
      <w:rPr>
        <w:rStyle w:val="20"/>
      </w:rPr>
      <w:instrText xml:space="preserve">PAGE  </w:instrText>
    </w:r>
    <w:r>
      <w:fldChar w:fldCharType="end"/>
    </w:r>
  </w:p>
  <w:p w14:paraId="0F618FA4">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BF5F">
    <w:pPr>
      <w:pStyle w:val="1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B253A5">
                          <w:pPr>
                            <w:pStyle w:val="10"/>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2B253A5">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257D">
    <w:pPr>
      <w:pStyle w:val="11"/>
      <w:jc w:val="center"/>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FDF2">
    <w:pPr>
      <w:pStyle w:val="11"/>
      <w:jc w:val="cente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45FFB"/>
    <w:multiLevelType w:val="singleLevel"/>
    <w:tmpl w:val="99A45FFB"/>
    <w:lvl w:ilvl="0" w:tentative="0">
      <w:start w:val="1"/>
      <w:numFmt w:val="decimal"/>
      <w:suff w:val="nothing"/>
      <w:lvlText w:val="%1、"/>
      <w:lvlJc w:val="left"/>
    </w:lvl>
  </w:abstractNum>
  <w:abstractNum w:abstractNumId="1">
    <w:nsid w:val="BB20A6E3"/>
    <w:multiLevelType w:val="singleLevel"/>
    <w:tmpl w:val="BB20A6E3"/>
    <w:lvl w:ilvl="0" w:tentative="0">
      <w:start w:val="7"/>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55"/>
    <w:multiLevelType w:val="multilevel"/>
    <w:tmpl w:val="00000055"/>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961C97D"/>
    <w:multiLevelType w:val="singleLevel"/>
    <w:tmpl w:val="1961C97D"/>
    <w:lvl w:ilvl="0" w:tentative="0">
      <w:start w:val="2"/>
      <w:numFmt w:val="decimal"/>
      <w:suff w:val="nothing"/>
      <w:lvlText w:val="%1、"/>
      <w:lvlJc w:val="left"/>
    </w:lvl>
  </w:abstractNum>
  <w:abstractNum w:abstractNumId="5">
    <w:nsid w:val="66983AE7"/>
    <w:multiLevelType w:val="singleLevel"/>
    <w:tmpl w:val="66983AE7"/>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2F28"/>
    <w:rsid w:val="029C30FA"/>
    <w:rsid w:val="03D20085"/>
    <w:rsid w:val="05AA5A05"/>
    <w:rsid w:val="07746E01"/>
    <w:rsid w:val="08F90033"/>
    <w:rsid w:val="0B640984"/>
    <w:rsid w:val="0D5F647C"/>
    <w:rsid w:val="0F9D4A1B"/>
    <w:rsid w:val="10B4201D"/>
    <w:rsid w:val="11F34DC7"/>
    <w:rsid w:val="12B5483F"/>
    <w:rsid w:val="12DE5103"/>
    <w:rsid w:val="17175EB4"/>
    <w:rsid w:val="1A1B1B94"/>
    <w:rsid w:val="1C477EAC"/>
    <w:rsid w:val="1CCF3345"/>
    <w:rsid w:val="1ED620B1"/>
    <w:rsid w:val="236118FE"/>
    <w:rsid w:val="25083794"/>
    <w:rsid w:val="25DB553A"/>
    <w:rsid w:val="28315F86"/>
    <w:rsid w:val="2F2A5E74"/>
    <w:rsid w:val="32737B32"/>
    <w:rsid w:val="333C7F24"/>
    <w:rsid w:val="33802506"/>
    <w:rsid w:val="371F2036"/>
    <w:rsid w:val="37612798"/>
    <w:rsid w:val="3C9A66D7"/>
    <w:rsid w:val="44BA7B42"/>
    <w:rsid w:val="45EC3A2B"/>
    <w:rsid w:val="464E0242"/>
    <w:rsid w:val="4B6F0829"/>
    <w:rsid w:val="51E25CE3"/>
    <w:rsid w:val="529676BC"/>
    <w:rsid w:val="52D160CB"/>
    <w:rsid w:val="5D0134C1"/>
    <w:rsid w:val="5F03765C"/>
    <w:rsid w:val="60DD5FF3"/>
    <w:rsid w:val="62AE6062"/>
    <w:rsid w:val="64382439"/>
    <w:rsid w:val="65AF0B73"/>
    <w:rsid w:val="664A54DD"/>
    <w:rsid w:val="667B5D6A"/>
    <w:rsid w:val="67312F28"/>
    <w:rsid w:val="677E654A"/>
    <w:rsid w:val="6787453C"/>
    <w:rsid w:val="6CBB3973"/>
    <w:rsid w:val="6D0E3E8F"/>
    <w:rsid w:val="6EA33E54"/>
    <w:rsid w:val="6FE6463D"/>
    <w:rsid w:val="70C66AA3"/>
    <w:rsid w:val="740718AD"/>
    <w:rsid w:val="784B54E8"/>
    <w:rsid w:val="79A47B9E"/>
    <w:rsid w:val="79D42231"/>
    <w:rsid w:val="7A344A7E"/>
    <w:rsid w:val="7B935758"/>
    <w:rsid w:val="7BE4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rPr>
      <w:rFonts w:ascii="Times New Roman" w:hAnsi="Times New Roman" w:eastAsia="宋体" w:cs="Times New Roman"/>
      <w:kern w:val="0"/>
      <w:sz w:val="20"/>
    </w:rPr>
  </w:style>
  <w:style w:type="paragraph" w:styleId="5">
    <w:name w:val="Body Text 3"/>
    <w:basedOn w:val="1"/>
    <w:qFormat/>
    <w:uiPriority w:val="0"/>
    <w:pPr>
      <w:widowControl w:val="0"/>
      <w:spacing w:after="120" w:line="360" w:lineRule="auto"/>
      <w:jc w:val="both"/>
    </w:pPr>
    <w:rPr>
      <w:sz w:val="16"/>
      <w:szCs w:val="16"/>
    </w:rPr>
  </w:style>
  <w:style w:type="paragraph" w:styleId="6">
    <w:name w:val="Body Text"/>
    <w:basedOn w:val="1"/>
    <w:next w:val="1"/>
    <w:qFormat/>
    <w:uiPriority w:val="0"/>
    <w:pPr>
      <w:spacing w:after="120"/>
    </w:pPr>
    <w:rPr>
      <w:sz w:val="20"/>
    </w:rPr>
  </w:style>
  <w:style w:type="paragraph" w:styleId="7">
    <w:name w:val="Body Text Indent"/>
    <w:basedOn w:val="1"/>
    <w:next w:val="8"/>
    <w:qFormat/>
    <w:uiPriority w:val="0"/>
    <w:pPr>
      <w:ind w:firstLine="630"/>
    </w:pPr>
    <w:rPr>
      <w:sz w:val="32"/>
      <w:szCs w:val="20"/>
    </w:rPr>
  </w:style>
  <w:style w:type="paragraph" w:styleId="8">
    <w:name w:val="envelope return"/>
    <w:basedOn w:val="1"/>
    <w:qFormat/>
    <w:uiPriority w:val="0"/>
    <w:pPr>
      <w:snapToGrid w:val="0"/>
    </w:pPr>
    <w:rPr>
      <w:rFonts w:ascii="Arial" w:hAnsi="Arial" w:eastAsia="宋体" w:cs="Arial"/>
    </w:rPr>
  </w:style>
  <w:style w:type="paragraph" w:styleId="9">
    <w:name w:val="Plain Text"/>
    <w:basedOn w:val="1"/>
    <w:qFormat/>
    <w:uiPriority w:val="0"/>
    <w:rPr>
      <w:rFonts w:ascii="宋体" w:hAnsi="Courier New" w:cs="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tabs>
        <w:tab w:val="left" w:pos="3420"/>
      </w:tabs>
      <w:spacing w:line="480" w:lineRule="exact"/>
      <w:jc w:val="center"/>
    </w:pPr>
    <w:rPr>
      <w:rFonts w:ascii="宋体"/>
      <w:b/>
      <w:bCs/>
      <w:sz w:val="24"/>
      <w:szCs w:val="24"/>
    </w:rPr>
  </w:style>
  <w:style w:type="paragraph" w:styleId="13">
    <w:name w:val="toc 6"/>
    <w:basedOn w:val="1"/>
    <w:next w:val="1"/>
    <w:qFormat/>
    <w:uiPriority w:val="0"/>
    <w:pPr>
      <w:ind w:left="2100" w:leftChars="1000"/>
    </w:pPr>
    <w:rPr>
      <w:rFonts w:ascii="Times New Roman" w:hAnsi="Times New Roman" w:eastAsia="宋体" w:cs="Times New Roman"/>
      <w:szCs w:val="22"/>
    </w:rPr>
  </w:style>
  <w:style w:type="paragraph" w:styleId="1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5">
    <w:name w:val="Title"/>
    <w:basedOn w:val="1"/>
    <w:next w:val="1"/>
    <w:qFormat/>
    <w:uiPriority w:val="0"/>
    <w:pPr>
      <w:spacing w:before="240" w:after="60"/>
      <w:jc w:val="center"/>
      <w:outlineLvl w:val="0"/>
    </w:pPr>
    <w:rPr>
      <w:rFonts w:ascii="Times New Roman" w:hAnsi="Times New Roman" w:eastAsia="宋体" w:cs="Times New Roman"/>
      <w:sz w:val="18"/>
      <w:szCs w:val="18"/>
    </w:rPr>
  </w:style>
  <w:style w:type="paragraph" w:styleId="16">
    <w:name w:val="Body Text First Indent"/>
    <w:basedOn w:val="6"/>
    <w:next w:val="13"/>
    <w:unhideWhenUsed/>
    <w:qFormat/>
    <w:uiPriority w:val="99"/>
    <w:pPr>
      <w:tabs>
        <w:tab w:val="left" w:pos="0"/>
      </w:tabs>
      <w:ind w:firstLine="420" w:firstLineChars="100"/>
    </w:p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0"/>
    <w:rPr>
      <w:rFonts w:ascii="Verdana" w:hAnsi="Verdana" w:eastAsia="宋体" w:cs="Times New Roman"/>
      <w:color w:val="0000FF"/>
      <w:kern w:val="0"/>
      <w:sz w:val="20"/>
      <w:szCs w:val="20"/>
      <w:u w:val="none"/>
      <w:lang w:eastAsia="en-US"/>
    </w:rPr>
  </w:style>
  <w:style w:type="paragraph" w:customStyle="1" w:styleId="2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1"/>
    <w:basedOn w:val="1"/>
    <w:qFormat/>
    <w:uiPriority w:val="0"/>
    <w:pPr>
      <w:numPr>
        <w:ilvl w:val="0"/>
        <w:numId w:val="1"/>
      </w:numPr>
      <w:autoSpaceDE/>
      <w:autoSpaceDN/>
      <w:jc w:val="both"/>
      <w:textAlignment w:val="baseline"/>
    </w:pPr>
    <w:rPr>
      <w:rFonts w:hAnsi="宋体"/>
      <w:sz w:val="21"/>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正文2"/>
    <w:basedOn w:val="1"/>
    <w:qFormat/>
    <w:uiPriority w:val="0"/>
    <w:pPr>
      <w:spacing w:before="156" w:line="360" w:lineRule="auto"/>
      <w:ind w:firstLine="510" w:firstLineChars="200"/>
    </w:pPr>
    <w:rPr>
      <w:rFonts w:ascii="Times New Roman" w:hAnsi="Times New Roman" w:eastAsia="宋体" w:cs="Times New Roman"/>
      <w:kern w:val="0"/>
      <w:sz w:val="24"/>
      <w:szCs w:val="20"/>
    </w:rPr>
  </w:style>
  <w:style w:type="paragraph" w:customStyle="1" w:styleId="27">
    <w:name w:val="样式 首行缩进:  2 字符 段前: 0.5 行 行距: 固定值 23 磅"/>
    <w:qFormat/>
    <w:uiPriority w:val="0"/>
    <w:pPr>
      <w:spacing w:beforeLines="50" w:after="200" w:line="460" w:lineRule="exact"/>
      <w:ind w:firstLine="420" w:firstLineChars="200"/>
      <w:jc w:val="both"/>
    </w:pPr>
    <w:rPr>
      <w:rFonts w:ascii="宋体" w:hAnsi="Calibri" w:eastAsia="宋体" w:cs="宋体"/>
      <w:bCs/>
      <w:sz w:val="28"/>
      <w:szCs w:val="24"/>
      <w:lang w:val="en-US" w:eastAsia="en-US" w:bidi="en-US"/>
    </w:rPr>
  </w:style>
  <w:style w:type="paragraph" w:customStyle="1" w:styleId="28">
    <w:name w:val="2级标题"/>
    <w:basedOn w:val="1"/>
    <w:qFormat/>
    <w:uiPriority w:val="0"/>
    <w:pPr>
      <w:spacing w:beforeLines="10" w:afterLines="10" w:line="360" w:lineRule="auto"/>
      <w:jc w:val="left"/>
      <w:outlineLvl w:val="1"/>
    </w:pPr>
    <w:rPr>
      <w:rFonts w:ascii="Times New Roman" w:hAnsi="Times New Roman" w:eastAsia="仿宋" w:cs="Times New Roman"/>
      <w:b/>
      <w:sz w:val="30"/>
      <w:szCs w:val="22"/>
    </w:rPr>
  </w:style>
  <w:style w:type="paragraph" w:styleId="29">
    <w:name w:val="List Paragraph"/>
    <w:basedOn w:val="1"/>
    <w:qFormat/>
    <w:uiPriority w:val="0"/>
    <w:pPr>
      <w:ind w:firstLine="420" w:firstLineChars="200"/>
    </w:pPr>
    <w:rPr>
      <w:rFonts w:ascii="Times New Roman" w:hAnsi="Times New Roman" w:eastAsia="宋体" w:cs="Times New Roman"/>
    </w:rPr>
  </w:style>
  <w:style w:type="paragraph" w:customStyle="1" w:styleId="30">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15537</Words>
  <Characters>15977</Characters>
  <Lines>0</Lines>
  <Paragraphs>0</Paragraphs>
  <TotalTime>2</TotalTime>
  <ScaleCrop>false</ScaleCrop>
  <LinksUpToDate>false</LinksUpToDate>
  <CharactersWithSpaces>16597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2025-02-17T08:03:00Z</dcterms:created>
  <dc:creator>李桐</dc:creator>
  <cp:lastModifiedBy>燕子</cp:lastModifiedBy>
  <cp:lastPrinted>2025-03-26T11:02:00Z</cp:lastPrinted>
  <dcterms:modified xsi:type="dcterms:W3CDTF">2025-04-23T00:38:31Z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814506300A254108A30EBD7071CE1D49_13</vt:lpwstr>
  </property>
  <property fmtid="{D5CDD505-2E9C-101B-9397-08002B2CF9AE}" pid="4" name="KSOTemplateDocerSaveRecord">
    <vt:lpwstr>eyJoZGlkIjoiNWJjYjM2YTFhNzMyOTY4OTUyNzJhYTU4Y2U0ZmY5MjQiLCJ1c2VySWQiOiIzNjY4NzMyNjQifQ==</vt:lpwstr>
  </property>
</Properties>
</file>